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FF4" w:rsidRPr="00C805B6" w:rsidRDefault="00656158">
      <w:pPr>
        <w:jc w:val="center"/>
        <w:rPr>
          <w:rFonts w:ascii="Times New Roman" w:eastAsiaTheme="majorEastAsia" w:hAnsi="Times New Roman" w:cs="Times New Roman"/>
          <w:b/>
          <w:sz w:val="44"/>
          <w:szCs w:val="44"/>
        </w:rPr>
      </w:pPr>
      <w:r w:rsidRPr="00C805B6">
        <w:rPr>
          <w:rFonts w:ascii="Times New Roman" w:eastAsiaTheme="majorEastAsia" w:hAnsi="Times New Roman" w:cs="Times New Roman"/>
          <w:b/>
          <w:sz w:val="44"/>
          <w:szCs w:val="44"/>
        </w:rPr>
        <w:t>钱塘信息产品手册</w:t>
      </w:r>
    </w:p>
    <w:p w:rsidR="001F7FF4" w:rsidRPr="00C805B6" w:rsidRDefault="007367A8" w:rsidP="007367A8">
      <w:pPr>
        <w:pStyle w:val="1"/>
        <w:numPr>
          <w:ilvl w:val="0"/>
          <w:numId w:val="1"/>
        </w:numPr>
        <w:rPr>
          <w:rFonts w:ascii="Times New Roman" w:eastAsiaTheme="majorEastAsia" w:hAnsi="Times New Roman" w:cs="Times New Roman"/>
          <w:b w:val="0"/>
          <w:sz w:val="32"/>
          <w:szCs w:val="32"/>
        </w:rPr>
      </w:pPr>
      <w:r w:rsidRPr="00C805B6">
        <w:rPr>
          <w:rFonts w:ascii="Times New Roman" w:eastAsiaTheme="majorEastAsia" w:hAnsi="Times New Roman" w:cs="Times New Roman" w:hint="eastAsia"/>
          <w:b w:val="0"/>
          <w:sz w:val="32"/>
          <w:szCs w:val="32"/>
        </w:rPr>
        <w:t>可重构智能超表面</w:t>
      </w:r>
      <w:r w:rsidR="00656158" w:rsidRPr="00C805B6">
        <w:rPr>
          <w:rFonts w:ascii="Times New Roman" w:eastAsiaTheme="majorEastAsia" w:hAnsi="Times New Roman" w:cs="Times New Roman"/>
          <w:b w:val="0"/>
          <w:sz w:val="32"/>
          <w:szCs w:val="32"/>
        </w:rPr>
        <w:t>RIS</w:t>
      </w:r>
    </w:p>
    <w:p w:rsidR="001F7FF4" w:rsidRPr="00C805B6" w:rsidRDefault="00656158">
      <w:pPr>
        <w:adjustRightInd w:val="0"/>
        <w:snapToGrid w:val="0"/>
        <w:spacing w:line="360" w:lineRule="auto"/>
        <w:ind w:firstLineChars="200" w:firstLine="560"/>
        <w:jc w:val="left"/>
        <w:rPr>
          <w:rFonts w:ascii="Times New Roman" w:eastAsiaTheme="majorEastAsia" w:hAnsi="Times New Roman" w:cs="Times New Roman"/>
          <w:sz w:val="28"/>
          <w:szCs w:val="28"/>
        </w:rPr>
      </w:pPr>
      <w:r w:rsidRPr="00C805B6">
        <w:rPr>
          <w:rFonts w:ascii="Times New Roman" w:eastAsiaTheme="majorEastAsia" w:hAnsi="Times New Roman" w:cs="Times New Roman"/>
          <w:sz w:val="28"/>
          <w:szCs w:val="28"/>
        </w:rPr>
        <w:t>可重构智能超表面</w:t>
      </w:r>
      <w:r w:rsidRPr="00C805B6">
        <w:rPr>
          <w:rFonts w:ascii="Times New Roman" w:eastAsiaTheme="majorEastAsia" w:hAnsi="Times New Roman" w:cs="Times New Roman"/>
          <w:sz w:val="28"/>
          <w:szCs w:val="28"/>
        </w:rPr>
        <w:t>RIS</w:t>
      </w:r>
      <w:r w:rsidRPr="00C805B6">
        <w:rPr>
          <w:rFonts w:ascii="Times New Roman" w:eastAsiaTheme="majorEastAsia" w:hAnsi="Times New Roman" w:cs="Times New Roman"/>
          <w:sz w:val="28"/>
          <w:szCs w:val="28"/>
        </w:rPr>
        <w:t>（</w:t>
      </w:r>
      <w:r w:rsidRPr="00C805B6">
        <w:rPr>
          <w:rFonts w:ascii="Times New Roman" w:eastAsiaTheme="majorEastAsia" w:hAnsi="Times New Roman" w:cs="Times New Roman"/>
          <w:sz w:val="28"/>
          <w:szCs w:val="28"/>
        </w:rPr>
        <w:t>Reconfigurable Intelligent Surface</w:t>
      </w:r>
      <w:r w:rsidRPr="00C805B6">
        <w:rPr>
          <w:rFonts w:ascii="Times New Roman" w:eastAsiaTheme="majorEastAsia" w:hAnsi="Times New Roman" w:cs="Times New Roman"/>
          <w:sz w:val="28"/>
          <w:szCs w:val="28"/>
        </w:rPr>
        <w:t>），由规模化可重构单元组成，通过控制可重构单元的可调元器件，动态的控制</w:t>
      </w:r>
      <w:r w:rsidRPr="00C805B6">
        <w:rPr>
          <w:rFonts w:ascii="Times New Roman" w:eastAsiaTheme="majorEastAsia" w:hAnsi="Times New Roman" w:cs="Times New Roman"/>
          <w:sz w:val="28"/>
          <w:szCs w:val="28"/>
        </w:rPr>
        <w:t>RIS</w:t>
      </w:r>
      <w:r w:rsidRPr="00C805B6">
        <w:rPr>
          <w:rFonts w:ascii="Times New Roman" w:eastAsiaTheme="majorEastAsia" w:hAnsi="Times New Roman" w:cs="Times New Roman"/>
          <w:sz w:val="28"/>
          <w:szCs w:val="28"/>
        </w:rPr>
        <w:t>的电磁特性，对不同方向来波的反射波进行任意角度的控制，对空间电磁波束进行智能调控，从而达到对信号进行增强、衰弱、扩展覆盖面等目的，更有效的重新构建目标的电磁环境。</w:t>
      </w:r>
    </w:p>
    <w:p w:rsidR="001F7FF4" w:rsidRPr="00C805B6" w:rsidRDefault="00656158">
      <w:pPr>
        <w:adjustRightInd w:val="0"/>
        <w:snapToGrid w:val="0"/>
        <w:spacing w:line="360" w:lineRule="auto"/>
        <w:jc w:val="center"/>
        <w:rPr>
          <w:rFonts w:ascii="Times New Roman" w:eastAsiaTheme="majorEastAsia" w:hAnsi="Times New Roman" w:cs="Times New Roman"/>
          <w:sz w:val="28"/>
          <w:szCs w:val="28"/>
        </w:rPr>
      </w:pPr>
      <w:r w:rsidRPr="00C805B6">
        <w:rPr>
          <w:rFonts w:ascii="Times New Roman" w:eastAsiaTheme="majorEastAsia" w:hAnsi="Times New Roman" w:cs="Times New Roman"/>
          <w:noProof/>
          <w:sz w:val="28"/>
          <w:szCs w:val="28"/>
        </w:rPr>
        <w:drawing>
          <wp:inline distT="0" distB="0" distL="0" distR="0">
            <wp:extent cx="4829810" cy="283591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867127" cy="2858110"/>
                    </a:xfrm>
                    <a:prstGeom prst="rect">
                      <a:avLst/>
                    </a:prstGeom>
                    <a:noFill/>
                  </pic:spPr>
                </pic:pic>
              </a:graphicData>
            </a:graphic>
          </wp:inline>
        </w:drawing>
      </w:r>
    </w:p>
    <w:p w:rsidR="001F7FF4" w:rsidRPr="00C805B6" w:rsidRDefault="00656158">
      <w:pPr>
        <w:widowControl/>
        <w:jc w:val="left"/>
        <w:rPr>
          <w:rFonts w:ascii="Times New Roman" w:eastAsiaTheme="majorEastAsia" w:hAnsi="Times New Roman" w:cs="Times New Roman"/>
          <w:sz w:val="28"/>
          <w:szCs w:val="28"/>
        </w:rPr>
      </w:pPr>
      <w:r w:rsidRPr="00C805B6">
        <w:rPr>
          <w:rFonts w:ascii="Times New Roman" w:eastAsiaTheme="majorEastAsia" w:hAnsi="Times New Roman" w:cs="Times New Roman"/>
          <w:sz w:val="28"/>
          <w:szCs w:val="28"/>
        </w:rPr>
        <w:br w:type="page"/>
      </w:r>
    </w:p>
    <w:p w:rsidR="001F7FF4" w:rsidRPr="00C805B6" w:rsidRDefault="00656158">
      <w:pPr>
        <w:pStyle w:val="2"/>
        <w:rPr>
          <w:rFonts w:ascii="Times New Roman" w:hAnsi="Times New Roman" w:cs="Times New Roman"/>
        </w:rPr>
      </w:pPr>
      <w:r w:rsidRPr="00C805B6">
        <w:rPr>
          <w:rFonts w:ascii="Times New Roman" w:hAnsi="Times New Roman" w:cs="Times New Roman"/>
        </w:rPr>
        <w:lastRenderedPageBreak/>
        <w:t>1</w:t>
      </w:r>
      <w:r w:rsidRPr="00C805B6">
        <w:rPr>
          <w:rFonts w:ascii="Times New Roman" w:hAnsi="Times New Roman" w:cs="Times New Roman"/>
        </w:rPr>
        <w:t>、</w:t>
      </w:r>
      <w:r w:rsidRPr="00C805B6">
        <w:rPr>
          <w:rFonts w:ascii="Times New Roman" w:hAnsi="Times New Roman" w:cs="Times New Roman"/>
        </w:rPr>
        <w:t>2.6G</w:t>
      </w:r>
      <w:r w:rsidR="00F17CB4" w:rsidRPr="00C805B6">
        <w:rPr>
          <w:rFonts w:ascii="Times New Roman" w:hAnsi="Times New Roman" w:cs="Times New Roman"/>
        </w:rPr>
        <w:t>Hz</w:t>
      </w:r>
      <w:r w:rsidRPr="00C805B6">
        <w:rPr>
          <w:rFonts w:ascii="Times New Roman" w:hAnsi="Times New Roman" w:cs="Times New Roman"/>
        </w:rPr>
        <w:t xml:space="preserve"> </w:t>
      </w:r>
      <w:r w:rsidR="00F17CB4" w:rsidRPr="00C805B6">
        <w:rPr>
          <w:rFonts w:ascii="Times New Roman" w:hAnsi="Times New Roman" w:cs="Times New Roman"/>
        </w:rPr>
        <w:t xml:space="preserve">1bit </w:t>
      </w:r>
      <w:r w:rsidRPr="00C805B6">
        <w:rPr>
          <w:rFonts w:ascii="Times New Roman" w:hAnsi="Times New Roman" w:cs="Times New Roman"/>
        </w:rPr>
        <w:t>RIS</w:t>
      </w:r>
    </w:p>
    <w:p w:rsidR="001F7FF4" w:rsidRPr="00C805B6" w:rsidRDefault="00033FE1" w:rsidP="008E3457">
      <w:pPr>
        <w:adjustRightInd w:val="0"/>
        <w:snapToGrid w:val="0"/>
        <w:spacing w:line="360" w:lineRule="auto"/>
        <w:ind w:firstLineChars="200" w:firstLine="420"/>
        <w:jc w:val="center"/>
        <w:rPr>
          <w:rFonts w:ascii="Times New Roman" w:eastAsiaTheme="majorEastAsia" w:hAnsi="Times New Roman" w:cs="Times New Roman"/>
        </w:rPr>
      </w:pPr>
      <w:r>
        <w:rPr>
          <w:rFonts w:ascii="Times New Roman" w:eastAsiaTheme="majorEastAsia"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pt;height:259.65pt">
            <v:imagedata r:id="rId6" o:title="Snipaste_2023-06-14_17-12-33" cropleft="11149f" cropright="12181f"/>
          </v:shape>
        </w:pict>
      </w:r>
    </w:p>
    <w:p w:rsidR="001F7FF4" w:rsidRPr="00C805B6" w:rsidRDefault="001F7FF4">
      <w:pPr>
        <w:rPr>
          <w:rFonts w:ascii="Times New Roman" w:eastAsiaTheme="majorEastAsia" w:hAnsi="Times New Roman" w:cs="Times New Roman"/>
        </w:rPr>
      </w:pPr>
    </w:p>
    <w:tbl>
      <w:tblPr>
        <w:tblStyle w:val="a5"/>
        <w:tblW w:w="0" w:type="auto"/>
        <w:jc w:val="center"/>
        <w:tblLook w:val="04A0" w:firstRow="1" w:lastRow="0" w:firstColumn="1" w:lastColumn="0" w:noHBand="0" w:noVBand="1"/>
      </w:tblPr>
      <w:tblGrid>
        <w:gridCol w:w="2648"/>
        <w:gridCol w:w="2824"/>
      </w:tblGrid>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型号</w:t>
            </w:r>
          </w:p>
        </w:tc>
        <w:tc>
          <w:tcPr>
            <w:tcW w:w="2824" w:type="dxa"/>
            <w:vAlign w:val="center"/>
          </w:tcPr>
          <w:p w:rsidR="001F7FF4" w:rsidRPr="00C805B6" w:rsidRDefault="00455A43">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2.6GHz 1bit RIS</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Sub-Array</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8</w:t>
            </w:r>
            <w:r w:rsidRPr="00C805B6">
              <w:rPr>
                <w:rFonts w:ascii="Times New Roman" w:eastAsiaTheme="majorEastAsia" w:hAnsi="Times New Roman" w:cs="Times New Roman"/>
                <w:sz w:val="24"/>
                <w:szCs w:val="24"/>
              </w:rPr>
              <w:t>，每个子阵配上控制板可独立工作</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频率</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2515-2675MHz</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单元规模</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32*16</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Bit</w:t>
            </w:r>
            <w:r w:rsidRPr="00C805B6">
              <w:rPr>
                <w:rFonts w:ascii="Times New Roman" w:eastAsiaTheme="majorEastAsia" w:hAnsi="Times New Roman" w:cs="Times New Roman"/>
                <w:sz w:val="24"/>
                <w:szCs w:val="24"/>
              </w:rPr>
              <w:t>数</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1bit</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最大增益</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w:t>
            </w:r>
            <w:r w:rsidR="00BD570E" w:rsidRPr="00C805B6">
              <w:rPr>
                <w:rFonts w:ascii="Times New Roman" w:eastAsiaTheme="majorEastAsia" w:hAnsi="Times New Roman" w:cs="Times New Roman"/>
                <w:sz w:val="24"/>
                <w:szCs w:val="24"/>
              </w:rPr>
              <w:t>4</w:t>
            </w:r>
            <w:r w:rsidRPr="00C805B6">
              <w:rPr>
                <w:rFonts w:ascii="Times New Roman" w:eastAsiaTheme="majorEastAsia" w:hAnsi="Times New Roman" w:cs="Times New Roman"/>
                <w:sz w:val="24"/>
                <w:szCs w:val="24"/>
              </w:rPr>
              <w:t>dB</w:t>
            </w:r>
          </w:p>
        </w:tc>
      </w:tr>
      <w:tr w:rsidR="00C805B6" w:rsidRPr="00C805B6">
        <w:trPr>
          <w:jc w:val="center"/>
        </w:trPr>
        <w:tc>
          <w:tcPr>
            <w:tcW w:w="2648" w:type="dxa"/>
            <w:vAlign w:val="center"/>
          </w:tcPr>
          <w:p w:rsidR="00677372" w:rsidRPr="00C805B6" w:rsidRDefault="00677372" w:rsidP="00677372">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物理尺寸</w:t>
            </w:r>
          </w:p>
        </w:tc>
        <w:tc>
          <w:tcPr>
            <w:tcW w:w="2824" w:type="dxa"/>
            <w:vAlign w:val="center"/>
          </w:tcPr>
          <w:p w:rsidR="00677372" w:rsidRPr="00C805B6" w:rsidRDefault="00677372" w:rsidP="00677372">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1628mm*828mm</w:t>
            </w:r>
          </w:p>
          <w:p w:rsidR="00677372" w:rsidRPr="00C805B6" w:rsidRDefault="00033FE1" w:rsidP="00677372">
            <w:pPr>
              <w:jc w:val="center"/>
              <w:rPr>
                <w:rFonts w:ascii="Times New Roman" w:hAnsi="Times New Roman" w:cs="Times New Roman"/>
                <w:sz w:val="24"/>
                <w:szCs w:val="24"/>
              </w:rPr>
            </w:pPr>
            <w:r>
              <w:rPr>
                <w:rFonts w:ascii="Times New Roman" w:eastAsiaTheme="minorEastAsia" w:hAnsi="Times New Roman" w:cs="Times New Roman"/>
                <w:sz w:val="24"/>
                <w:szCs w:val="24"/>
              </w:rPr>
              <w:t>/1647</w:t>
            </w:r>
            <w:r w:rsidR="00677372" w:rsidRPr="00C805B6">
              <w:rPr>
                <w:rFonts w:ascii="Times New Roman" w:eastAsiaTheme="minorEastAsia" w:hAnsi="Times New Roman" w:cs="Times New Roman"/>
                <w:sz w:val="24"/>
                <w:szCs w:val="24"/>
              </w:rPr>
              <w:t>mm*828mm</w:t>
            </w:r>
          </w:p>
        </w:tc>
      </w:tr>
      <w:tr w:rsidR="00C805B6" w:rsidRPr="00C805B6">
        <w:trPr>
          <w:jc w:val="center"/>
        </w:trPr>
        <w:tc>
          <w:tcPr>
            <w:tcW w:w="2648" w:type="dxa"/>
            <w:vAlign w:val="center"/>
          </w:tcPr>
          <w:p w:rsidR="00677372" w:rsidRPr="00C805B6" w:rsidRDefault="00677372" w:rsidP="00677372">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阵面重量</w:t>
            </w:r>
          </w:p>
        </w:tc>
        <w:tc>
          <w:tcPr>
            <w:tcW w:w="2824" w:type="dxa"/>
            <w:vAlign w:val="center"/>
          </w:tcPr>
          <w:p w:rsidR="00677372" w:rsidRPr="00C805B6" w:rsidRDefault="00677372" w:rsidP="00677372">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11kg/11kg</w:t>
            </w:r>
          </w:p>
        </w:tc>
      </w:tr>
      <w:tr w:rsidR="00C805B6" w:rsidRPr="00C805B6">
        <w:trPr>
          <w:jc w:val="center"/>
        </w:trPr>
        <w:tc>
          <w:tcPr>
            <w:tcW w:w="2648" w:type="dxa"/>
            <w:vAlign w:val="center"/>
          </w:tcPr>
          <w:p w:rsidR="00677372" w:rsidRPr="00C805B6" w:rsidRDefault="00677372" w:rsidP="00677372">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结构重量</w:t>
            </w:r>
          </w:p>
        </w:tc>
        <w:tc>
          <w:tcPr>
            <w:tcW w:w="2824" w:type="dxa"/>
            <w:vAlign w:val="center"/>
          </w:tcPr>
          <w:p w:rsidR="00677372" w:rsidRPr="00C805B6" w:rsidRDefault="00677372" w:rsidP="00677372">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27kg/39kg</w:t>
            </w:r>
          </w:p>
        </w:tc>
      </w:tr>
      <w:tr w:rsidR="00C805B6" w:rsidRPr="00C805B6">
        <w:trPr>
          <w:jc w:val="center"/>
        </w:trPr>
        <w:tc>
          <w:tcPr>
            <w:tcW w:w="2648" w:type="dxa"/>
            <w:vAlign w:val="center"/>
          </w:tcPr>
          <w:p w:rsidR="00677372" w:rsidRPr="00C805B6" w:rsidRDefault="00677372" w:rsidP="00677372">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总重量</w:t>
            </w:r>
          </w:p>
        </w:tc>
        <w:tc>
          <w:tcPr>
            <w:tcW w:w="2824" w:type="dxa"/>
            <w:vAlign w:val="center"/>
          </w:tcPr>
          <w:p w:rsidR="00677372" w:rsidRPr="00C805B6" w:rsidRDefault="00677372" w:rsidP="00677372">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38kg/50kg</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极化</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单极化</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调控范围</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二维</w:t>
            </w:r>
            <w:r w:rsidRPr="00C805B6">
              <w:rPr>
                <w:rFonts w:ascii="Times New Roman" w:eastAsiaTheme="majorEastAsia" w:hAnsi="Times New Roman" w:cs="Times New Roman"/>
                <w:sz w:val="24"/>
                <w:szCs w:val="24"/>
              </w:rPr>
              <w:t>±60°</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控制接口</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千兆网口</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电源</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24V DC</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功耗</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8W</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工作温度</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00AE758C">
              <w:rPr>
                <w:rFonts w:ascii="Times New Roman" w:eastAsiaTheme="majorEastAsia" w:hAnsi="Times New Roman" w:cs="Times New Roman"/>
                <w:sz w:val="24"/>
                <w:szCs w:val="24"/>
              </w:rPr>
              <w:t>2</w:t>
            </w:r>
            <w:r w:rsidRPr="00C805B6">
              <w:rPr>
                <w:rFonts w:ascii="Times New Roman" w:eastAsiaTheme="majorEastAsia" w:hAnsi="Times New Roman" w:cs="Times New Roman"/>
                <w:sz w:val="24"/>
                <w:szCs w:val="24"/>
              </w:rPr>
              <w:t>0℃~</w:t>
            </w: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55℃</w:t>
            </w:r>
          </w:p>
        </w:tc>
      </w:tr>
      <w:tr w:rsidR="001F7FF4"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防护等级</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IP</w:t>
            </w:r>
            <w:r w:rsidR="0038725B">
              <w:rPr>
                <w:rFonts w:ascii="Times New Roman" w:eastAsiaTheme="majorEastAsia" w:hAnsi="Times New Roman" w:cs="Times New Roman"/>
                <w:sz w:val="24"/>
                <w:szCs w:val="24"/>
              </w:rPr>
              <w:t>5</w:t>
            </w:r>
            <w:r w:rsidRPr="00C805B6">
              <w:rPr>
                <w:rFonts w:ascii="Times New Roman" w:eastAsiaTheme="majorEastAsia" w:hAnsi="Times New Roman" w:cs="Times New Roman"/>
                <w:sz w:val="24"/>
                <w:szCs w:val="24"/>
              </w:rPr>
              <w:t>5</w:t>
            </w:r>
          </w:p>
        </w:tc>
      </w:tr>
    </w:tbl>
    <w:p w:rsidR="001F7FF4" w:rsidRPr="00C805B6" w:rsidRDefault="001F7FF4">
      <w:pPr>
        <w:rPr>
          <w:rFonts w:ascii="Times New Roman" w:eastAsiaTheme="majorEastAsia" w:hAnsi="Times New Roman" w:cs="Times New Roman"/>
        </w:rPr>
      </w:pPr>
    </w:p>
    <w:p w:rsidR="001F7FF4" w:rsidRPr="00C805B6" w:rsidRDefault="00656158">
      <w:pPr>
        <w:widowControl/>
        <w:jc w:val="left"/>
        <w:rPr>
          <w:rFonts w:ascii="Times New Roman" w:eastAsiaTheme="majorEastAsia" w:hAnsi="Times New Roman" w:cs="Times New Roman"/>
        </w:rPr>
      </w:pPr>
      <w:r w:rsidRPr="00C805B6">
        <w:rPr>
          <w:rFonts w:ascii="Times New Roman" w:eastAsiaTheme="majorEastAsia" w:hAnsi="Times New Roman" w:cs="Times New Roman"/>
        </w:rPr>
        <w:br w:type="page"/>
      </w:r>
    </w:p>
    <w:p w:rsidR="000E5E2B" w:rsidRPr="00C805B6" w:rsidRDefault="00F17CB4" w:rsidP="00F17CB4">
      <w:pPr>
        <w:keepNext/>
        <w:keepLines/>
        <w:spacing w:before="260" w:after="260" w:line="416" w:lineRule="auto"/>
        <w:outlineLvl w:val="1"/>
        <w:rPr>
          <w:rFonts w:ascii="Times New Roman" w:eastAsiaTheme="majorEastAsia" w:hAnsi="Times New Roman" w:cs="Times New Roman"/>
          <w:b/>
          <w:bCs/>
          <w:sz w:val="32"/>
          <w:szCs w:val="32"/>
        </w:rPr>
      </w:pPr>
      <w:r w:rsidRPr="00C805B6">
        <w:rPr>
          <w:rFonts w:ascii="Times New Roman" w:eastAsiaTheme="majorEastAsia" w:hAnsi="Times New Roman" w:cs="Times New Roman"/>
          <w:b/>
          <w:bCs/>
          <w:sz w:val="32"/>
          <w:szCs w:val="32"/>
        </w:rPr>
        <w:lastRenderedPageBreak/>
        <w:t>2</w:t>
      </w:r>
      <w:r w:rsidRPr="00C805B6">
        <w:rPr>
          <w:rFonts w:ascii="Times New Roman" w:eastAsiaTheme="majorEastAsia" w:hAnsi="Times New Roman" w:cs="Times New Roman"/>
          <w:b/>
          <w:bCs/>
          <w:sz w:val="32"/>
          <w:szCs w:val="32"/>
        </w:rPr>
        <w:t>、</w:t>
      </w:r>
      <w:r w:rsidRPr="00C805B6">
        <w:rPr>
          <w:rFonts w:ascii="Times New Roman" w:eastAsiaTheme="majorEastAsia" w:hAnsi="Times New Roman" w:cs="Times New Roman"/>
          <w:b/>
          <w:bCs/>
          <w:sz w:val="32"/>
          <w:szCs w:val="32"/>
        </w:rPr>
        <w:t xml:space="preserve">2.6GHz 1bit </w:t>
      </w:r>
      <w:r w:rsidR="001D3147" w:rsidRPr="00C805B6">
        <w:rPr>
          <w:rFonts w:ascii="Times New Roman" w:eastAsiaTheme="majorEastAsia" w:hAnsi="Times New Roman" w:cs="Times New Roman" w:hint="eastAsia"/>
          <w:b/>
          <w:bCs/>
          <w:sz w:val="32"/>
          <w:szCs w:val="32"/>
        </w:rPr>
        <w:t>small</w:t>
      </w:r>
      <w:r w:rsidR="001D3147" w:rsidRPr="00C805B6">
        <w:rPr>
          <w:rFonts w:ascii="Times New Roman" w:eastAsiaTheme="majorEastAsia" w:hAnsi="Times New Roman" w:cs="Times New Roman"/>
          <w:b/>
          <w:bCs/>
          <w:sz w:val="32"/>
          <w:szCs w:val="32"/>
        </w:rPr>
        <w:t xml:space="preserve"> </w:t>
      </w:r>
      <w:r w:rsidRPr="00C805B6">
        <w:rPr>
          <w:rFonts w:ascii="Times New Roman" w:eastAsiaTheme="majorEastAsia" w:hAnsi="Times New Roman" w:cs="Times New Roman"/>
          <w:b/>
          <w:bCs/>
          <w:sz w:val="32"/>
          <w:szCs w:val="32"/>
        </w:rPr>
        <w:t>RIS</w:t>
      </w:r>
    </w:p>
    <w:p w:rsidR="000E5E2B" w:rsidRPr="00C805B6" w:rsidRDefault="00033FE1" w:rsidP="006F0DB0">
      <w:pPr>
        <w:adjustRightInd w:val="0"/>
        <w:snapToGrid w:val="0"/>
        <w:spacing w:line="360" w:lineRule="auto"/>
        <w:ind w:firstLineChars="200" w:firstLine="643"/>
        <w:jc w:val="center"/>
        <w:rPr>
          <w:rFonts w:ascii="Times New Roman" w:eastAsiaTheme="majorEastAsia" w:hAnsi="Times New Roman" w:cs="Times New Roman"/>
          <w:b/>
          <w:bCs/>
          <w:sz w:val="32"/>
          <w:szCs w:val="32"/>
        </w:rPr>
      </w:pPr>
      <w:r>
        <w:rPr>
          <w:rFonts w:ascii="Times New Roman" w:eastAsiaTheme="majorEastAsia" w:hAnsi="Times New Roman" w:cs="Times New Roman"/>
          <w:b/>
          <w:bCs/>
          <w:sz w:val="32"/>
          <w:szCs w:val="32"/>
        </w:rPr>
        <w:pict>
          <v:shape id="_x0000_i1026" type="#_x0000_t75" style="width:278.75pt;height:221.45pt">
            <v:imagedata r:id="rId7" o:title="2" cropleft="9723f" cropright="11817f"/>
          </v:shape>
        </w:pict>
      </w:r>
    </w:p>
    <w:tbl>
      <w:tblPr>
        <w:tblStyle w:val="a5"/>
        <w:tblW w:w="0" w:type="auto"/>
        <w:jc w:val="center"/>
        <w:tblLook w:val="04A0" w:firstRow="1" w:lastRow="0" w:firstColumn="1" w:lastColumn="0" w:noHBand="0" w:noVBand="1"/>
      </w:tblPr>
      <w:tblGrid>
        <w:gridCol w:w="2648"/>
        <w:gridCol w:w="2824"/>
      </w:tblGrid>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型号</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 xml:space="preserve">2.6GHz 1bit </w:t>
            </w:r>
            <w:r w:rsidRPr="00C805B6">
              <w:rPr>
                <w:rFonts w:ascii="Times New Roman" w:eastAsiaTheme="majorEastAsia" w:hAnsi="Times New Roman" w:cs="Times New Roman" w:hint="eastAsia"/>
                <w:sz w:val="24"/>
                <w:szCs w:val="24"/>
              </w:rPr>
              <w:t>small</w:t>
            </w:r>
            <w:r w:rsidRPr="00C805B6">
              <w:rPr>
                <w:rFonts w:ascii="Times New Roman" w:eastAsiaTheme="majorEastAsia" w:hAnsi="Times New Roman" w:cs="Times New Roman"/>
                <w:sz w:val="24"/>
                <w:szCs w:val="24"/>
              </w:rPr>
              <w:t xml:space="preserve"> RIS</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Sub-Array</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4</w:t>
            </w:r>
            <w:r w:rsidRPr="00C805B6">
              <w:rPr>
                <w:rFonts w:ascii="Times New Roman" w:eastAsiaTheme="majorEastAsia" w:hAnsi="Times New Roman" w:cs="Times New Roman"/>
                <w:sz w:val="24"/>
                <w:szCs w:val="24"/>
              </w:rPr>
              <w:t>，每个子阵配上控制板可独立工作</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频率</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2515-2675MHz</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单元规模</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16*16</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Bit</w:t>
            </w:r>
            <w:r w:rsidRPr="00C805B6">
              <w:rPr>
                <w:rFonts w:ascii="Times New Roman" w:eastAsiaTheme="majorEastAsia" w:hAnsi="Times New Roman" w:cs="Times New Roman"/>
                <w:sz w:val="24"/>
                <w:szCs w:val="24"/>
              </w:rPr>
              <w:t>数</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1bit</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最大增益</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21dB</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物理尺寸</w:t>
            </w:r>
          </w:p>
        </w:tc>
        <w:tc>
          <w:tcPr>
            <w:tcW w:w="2824" w:type="dxa"/>
            <w:vAlign w:val="center"/>
          </w:tcPr>
          <w:p w:rsidR="00CC246C" w:rsidRPr="00C805B6" w:rsidRDefault="006C0129" w:rsidP="006C0129">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8</w:t>
            </w:r>
            <w:r w:rsidR="00CC246C" w:rsidRPr="00C805B6">
              <w:rPr>
                <w:rFonts w:ascii="Times New Roman" w:eastAsiaTheme="minorEastAsia" w:hAnsi="Times New Roman" w:cs="Times New Roman"/>
                <w:sz w:val="24"/>
                <w:szCs w:val="24"/>
              </w:rPr>
              <w:t>28mm*828mm</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阵面重量</w:t>
            </w:r>
          </w:p>
        </w:tc>
        <w:tc>
          <w:tcPr>
            <w:tcW w:w="2824" w:type="dxa"/>
            <w:vAlign w:val="center"/>
          </w:tcPr>
          <w:p w:rsidR="00CC246C" w:rsidRPr="00C805B6" w:rsidRDefault="00AB0F5C" w:rsidP="006C0129">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6</w:t>
            </w:r>
            <w:r w:rsidR="00CC246C" w:rsidRPr="00C805B6">
              <w:rPr>
                <w:rFonts w:ascii="Times New Roman" w:eastAsiaTheme="minorEastAsia" w:hAnsi="Times New Roman" w:cs="Times New Roman"/>
                <w:sz w:val="24"/>
                <w:szCs w:val="24"/>
              </w:rPr>
              <w:t>kg</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结构重量</w:t>
            </w:r>
          </w:p>
        </w:tc>
        <w:tc>
          <w:tcPr>
            <w:tcW w:w="2824" w:type="dxa"/>
            <w:vAlign w:val="center"/>
          </w:tcPr>
          <w:p w:rsidR="00CC246C" w:rsidRPr="00C805B6" w:rsidRDefault="006C0129" w:rsidP="006C0129">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1</w:t>
            </w:r>
            <w:r w:rsidR="00AB0F5C" w:rsidRPr="00C805B6">
              <w:rPr>
                <w:rFonts w:ascii="Times New Roman" w:eastAsiaTheme="minorEastAsia" w:hAnsi="Times New Roman" w:cs="Times New Roman"/>
                <w:sz w:val="24"/>
                <w:szCs w:val="24"/>
              </w:rPr>
              <w:t>7</w:t>
            </w:r>
            <w:r w:rsidR="00CC246C" w:rsidRPr="00C805B6">
              <w:rPr>
                <w:rFonts w:ascii="Times New Roman" w:eastAsiaTheme="minorEastAsia" w:hAnsi="Times New Roman" w:cs="Times New Roman"/>
                <w:sz w:val="24"/>
                <w:szCs w:val="24"/>
              </w:rPr>
              <w:t>kg</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总重量</w:t>
            </w:r>
          </w:p>
        </w:tc>
        <w:tc>
          <w:tcPr>
            <w:tcW w:w="2824" w:type="dxa"/>
            <w:vAlign w:val="center"/>
          </w:tcPr>
          <w:p w:rsidR="00CC246C" w:rsidRPr="00C805B6" w:rsidRDefault="006C0129" w:rsidP="006C0129">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2</w:t>
            </w:r>
            <w:r w:rsidR="00AB0F5C" w:rsidRPr="00C805B6">
              <w:rPr>
                <w:rFonts w:ascii="Times New Roman" w:eastAsiaTheme="minorEastAsia" w:hAnsi="Times New Roman" w:cs="Times New Roman"/>
                <w:sz w:val="24"/>
                <w:szCs w:val="24"/>
              </w:rPr>
              <w:t>3</w:t>
            </w:r>
            <w:r w:rsidRPr="00C805B6">
              <w:rPr>
                <w:rFonts w:ascii="Times New Roman" w:eastAsiaTheme="minorEastAsia" w:hAnsi="Times New Roman" w:cs="Times New Roman"/>
                <w:sz w:val="24"/>
                <w:szCs w:val="24"/>
              </w:rPr>
              <w:t>kg</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极化</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单极化</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调控范围</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二维</w:t>
            </w:r>
            <w:r w:rsidRPr="00C805B6">
              <w:rPr>
                <w:rFonts w:ascii="Times New Roman" w:eastAsiaTheme="majorEastAsia" w:hAnsi="Times New Roman" w:cs="Times New Roman"/>
                <w:sz w:val="24"/>
                <w:szCs w:val="24"/>
              </w:rPr>
              <w:t>±60°</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控制接口</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千兆网口</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电源</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24V DC</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功耗</w:t>
            </w:r>
          </w:p>
        </w:tc>
        <w:tc>
          <w:tcPr>
            <w:tcW w:w="2824" w:type="dxa"/>
            <w:vAlign w:val="center"/>
          </w:tcPr>
          <w:p w:rsidR="00CC246C" w:rsidRPr="00C805B6" w:rsidRDefault="006C0129"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6</w:t>
            </w:r>
            <w:r w:rsidR="00CC246C" w:rsidRPr="00C805B6">
              <w:rPr>
                <w:rFonts w:ascii="Times New Roman" w:eastAsiaTheme="majorEastAsia" w:hAnsi="Times New Roman" w:cs="Times New Roman"/>
                <w:sz w:val="24"/>
                <w:szCs w:val="24"/>
              </w:rPr>
              <w:t>W</w:t>
            </w:r>
          </w:p>
        </w:tc>
      </w:tr>
      <w:tr w:rsidR="00C805B6"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工作温度</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00AE758C">
              <w:rPr>
                <w:rFonts w:ascii="Times New Roman" w:eastAsiaTheme="majorEastAsia" w:hAnsi="Times New Roman" w:cs="Times New Roman"/>
                <w:sz w:val="24"/>
                <w:szCs w:val="24"/>
              </w:rPr>
              <w:t>2</w:t>
            </w:r>
            <w:r w:rsidRPr="00C805B6">
              <w:rPr>
                <w:rFonts w:ascii="Times New Roman" w:eastAsiaTheme="majorEastAsia" w:hAnsi="Times New Roman" w:cs="Times New Roman"/>
                <w:sz w:val="24"/>
                <w:szCs w:val="24"/>
              </w:rPr>
              <w:t>0℃~</w:t>
            </w: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55℃</w:t>
            </w:r>
          </w:p>
        </w:tc>
      </w:tr>
      <w:tr w:rsidR="00CC246C" w:rsidRPr="00C805B6" w:rsidTr="006A47D9">
        <w:trPr>
          <w:jc w:val="center"/>
        </w:trPr>
        <w:tc>
          <w:tcPr>
            <w:tcW w:w="2648"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防护等级</w:t>
            </w:r>
          </w:p>
        </w:tc>
        <w:tc>
          <w:tcPr>
            <w:tcW w:w="2824" w:type="dxa"/>
            <w:vAlign w:val="center"/>
          </w:tcPr>
          <w:p w:rsidR="00CC246C" w:rsidRPr="00C805B6" w:rsidRDefault="00CC246C"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IP</w:t>
            </w:r>
            <w:r w:rsidR="007D4E59">
              <w:rPr>
                <w:rFonts w:ascii="Times New Roman" w:eastAsiaTheme="majorEastAsia" w:hAnsi="Times New Roman" w:cs="Times New Roman"/>
                <w:sz w:val="24"/>
                <w:szCs w:val="24"/>
              </w:rPr>
              <w:t>5</w:t>
            </w:r>
            <w:r w:rsidRPr="00C805B6">
              <w:rPr>
                <w:rFonts w:ascii="Times New Roman" w:eastAsiaTheme="majorEastAsia" w:hAnsi="Times New Roman" w:cs="Times New Roman"/>
                <w:sz w:val="24"/>
                <w:szCs w:val="24"/>
              </w:rPr>
              <w:t>5</w:t>
            </w:r>
          </w:p>
        </w:tc>
      </w:tr>
    </w:tbl>
    <w:p w:rsidR="00F17CB4" w:rsidRPr="00C805B6" w:rsidRDefault="00F17CB4" w:rsidP="00F17CB4">
      <w:pPr>
        <w:rPr>
          <w:rFonts w:ascii="Times New Roman" w:eastAsiaTheme="majorEastAsia" w:hAnsi="Times New Roman" w:cs="Times New Roman"/>
        </w:rPr>
      </w:pPr>
    </w:p>
    <w:p w:rsidR="00571D78" w:rsidRPr="00C805B6" w:rsidRDefault="00571D78">
      <w:pPr>
        <w:widowControl/>
        <w:jc w:val="left"/>
        <w:rPr>
          <w:rFonts w:ascii="Times New Roman" w:eastAsiaTheme="majorEastAsia" w:hAnsi="Times New Roman" w:cs="Times New Roman"/>
        </w:rPr>
      </w:pPr>
      <w:r w:rsidRPr="00C805B6">
        <w:rPr>
          <w:rFonts w:ascii="Times New Roman" w:eastAsiaTheme="majorEastAsia" w:hAnsi="Times New Roman" w:cs="Times New Roman"/>
        </w:rPr>
        <w:br w:type="page"/>
      </w:r>
    </w:p>
    <w:p w:rsidR="001A5F1F" w:rsidRPr="00C805B6" w:rsidRDefault="001A5F1F" w:rsidP="001A5F1F">
      <w:pPr>
        <w:pStyle w:val="2"/>
        <w:rPr>
          <w:rFonts w:ascii="Times New Roman" w:hAnsi="Times New Roman" w:cs="Times New Roman"/>
        </w:rPr>
      </w:pPr>
      <w:r w:rsidRPr="00C805B6">
        <w:rPr>
          <w:rFonts w:ascii="Times New Roman" w:hAnsi="Times New Roman" w:cs="Times New Roman"/>
        </w:rPr>
        <w:lastRenderedPageBreak/>
        <w:t>3</w:t>
      </w:r>
      <w:r w:rsidRPr="00C805B6">
        <w:rPr>
          <w:rFonts w:ascii="Times New Roman" w:hAnsi="Times New Roman" w:cs="Times New Roman"/>
        </w:rPr>
        <w:t>、</w:t>
      </w:r>
      <w:r w:rsidRPr="00C805B6">
        <w:rPr>
          <w:rFonts w:ascii="Times New Roman" w:hAnsi="Times New Roman" w:cs="Times New Roman"/>
        </w:rPr>
        <w:t xml:space="preserve">3.2G 3 </w:t>
      </w:r>
      <w:r w:rsidRPr="00C805B6">
        <w:rPr>
          <w:rFonts w:ascii="Times New Roman" w:hAnsi="Times New Roman" w:cs="Times New Roman" w:hint="eastAsia"/>
        </w:rPr>
        <w:t>bit</w:t>
      </w:r>
      <w:r w:rsidRPr="00C805B6">
        <w:rPr>
          <w:rFonts w:ascii="Times New Roman" w:hAnsi="Times New Roman" w:cs="Times New Roman"/>
        </w:rPr>
        <w:t xml:space="preserve"> RIS</w:t>
      </w:r>
    </w:p>
    <w:p w:rsidR="00517224" w:rsidRPr="00C805B6" w:rsidRDefault="00033FE1" w:rsidP="00537A95">
      <w:pPr>
        <w:adjustRightInd w:val="0"/>
        <w:snapToGrid w:val="0"/>
        <w:spacing w:line="360" w:lineRule="auto"/>
        <w:ind w:firstLineChars="200" w:firstLine="420"/>
        <w:jc w:val="center"/>
      </w:pPr>
      <w:r>
        <w:pict>
          <v:shape id="_x0000_i1027" type="#_x0000_t75" style="width:274.35pt;height:326.2pt">
            <v:imagedata r:id="rId8" o:title="830d5b6c2c6d0afe76a6e03a324a659" cropleft="9755f" cropright="12501f"/>
          </v:shape>
        </w:pict>
      </w:r>
    </w:p>
    <w:tbl>
      <w:tblPr>
        <w:tblStyle w:val="a5"/>
        <w:tblW w:w="0" w:type="auto"/>
        <w:jc w:val="center"/>
        <w:tblLook w:val="04A0" w:firstRow="1" w:lastRow="0" w:firstColumn="1" w:lastColumn="0" w:noHBand="0" w:noVBand="1"/>
      </w:tblPr>
      <w:tblGrid>
        <w:gridCol w:w="2648"/>
        <w:gridCol w:w="2824"/>
      </w:tblGrid>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型号</w:t>
            </w:r>
          </w:p>
        </w:tc>
        <w:tc>
          <w:tcPr>
            <w:tcW w:w="2824"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3.2G 3 bit RIS</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Sub-Array</w:t>
            </w:r>
          </w:p>
        </w:tc>
        <w:tc>
          <w:tcPr>
            <w:tcW w:w="2824"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hint="eastAsia"/>
                <w:sz w:val="24"/>
                <w:szCs w:val="24"/>
              </w:rPr>
              <w:t>1</w:t>
            </w:r>
            <w:r w:rsidRPr="00C805B6">
              <w:rPr>
                <w:rFonts w:ascii="Times New Roman" w:eastAsiaTheme="majorEastAsia" w:hAnsi="Times New Roman" w:cs="Times New Roman" w:hint="eastAsia"/>
                <w:sz w:val="24"/>
                <w:szCs w:val="24"/>
              </w:rPr>
              <w:t>，可扩展</w:t>
            </w:r>
            <w:proofErr w:type="gramStart"/>
            <w:r w:rsidRPr="00C805B6">
              <w:rPr>
                <w:rFonts w:ascii="Times New Roman" w:eastAsiaTheme="majorEastAsia" w:hAnsi="Times New Roman" w:cs="Times New Roman" w:hint="eastAsia"/>
                <w:sz w:val="24"/>
                <w:szCs w:val="24"/>
              </w:rPr>
              <w:t>为多子阵的</w:t>
            </w:r>
            <w:proofErr w:type="gramEnd"/>
            <w:r w:rsidRPr="00C805B6">
              <w:rPr>
                <w:rFonts w:ascii="Times New Roman" w:eastAsiaTheme="majorEastAsia" w:hAnsi="Times New Roman" w:cs="Times New Roman" w:hint="eastAsia"/>
                <w:sz w:val="24"/>
                <w:szCs w:val="24"/>
              </w:rPr>
              <w:t>大阵面</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频率</w:t>
            </w:r>
          </w:p>
        </w:tc>
        <w:tc>
          <w:tcPr>
            <w:tcW w:w="2824" w:type="dxa"/>
            <w:vAlign w:val="center"/>
          </w:tcPr>
          <w:p w:rsidR="00F41F32" w:rsidRPr="00C805B6" w:rsidRDefault="000E5E2B" w:rsidP="000E5E2B">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3100</w:t>
            </w:r>
            <w:r w:rsidR="00F41F32"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3200</w:t>
            </w:r>
            <w:r w:rsidR="00F41F32" w:rsidRPr="00C805B6">
              <w:rPr>
                <w:rFonts w:ascii="Times New Roman" w:eastAsiaTheme="majorEastAsia" w:hAnsi="Times New Roman" w:cs="Times New Roman"/>
                <w:sz w:val="24"/>
                <w:szCs w:val="24"/>
              </w:rPr>
              <w:t>MHz</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单元规模</w:t>
            </w:r>
          </w:p>
        </w:tc>
        <w:tc>
          <w:tcPr>
            <w:tcW w:w="2824" w:type="dxa"/>
            <w:vAlign w:val="center"/>
          </w:tcPr>
          <w:p w:rsidR="00F41F32" w:rsidRPr="00C805B6" w:rsidRDefault="000E5E2B"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8</w:t>
            </w:r>
            <w:r w:rsidR="00F41F32" w:rsidRPr="00C805B6">
              <w:rPr>
                <w:rFonts w:ascii="Times New Roman" w:eastAsiaTheme="majorEastAsia" w:hAnsi="Times New Roman" w:cs="Times New Roman"/>
                <w:sz w:val="24"/>
                <w:szCs w:val="24"/>
              </w:rPr>
              <w:t>*16</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Bit</w:t>
            </w:r>
            <w:r w:rsidRPr="00C805B6">
              <w:rPr>
                <w:rFonts w:ascii="Times New Roman" w:eastAsiaTheme="majorEastAsia" w:hAnsi="Times New Roman" w:cs="Times New Roman"/>
                <w:sz w:val="24"/>
                <w:szCs w:val="24"/>
              </w:rPr>
              <w:t>数</w:t>
            </w:r>
          </w:p>
        </w:tc>
        <w:tc>
          <w:tcPr>
            <w:tcW w:w="2824" w:type="dxa"/>
            <w:vAlign w:val="center"/>
          </w:tcPr>
          <w:p w:rsidR="00F41F32" w:rsidRPr="00C805B6" w:rsidRDefault="000E5E2B"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w:t>
            </w:r>
            <w:r w:rsidR="00F41F32" w:rsidRPr="00C805B6">
              <w:rPr>
                <w:rFonts w:ascii="Times New Roman" w:eastAsiaTheme="majorEastAsia" w:hAnsi="Times New Roman" w:cs="Times New Roman"/>
                <w:sz w:val="24"/>
                <w:szCs w:val="24"/>
              </w:rPr>
              <w:t>bit</w:t>
            </w:r>
            <w:r w:rsidR="00553BC4">
              <w:rPr>
                <w:rFonts w:ascii="Times New Roman" w:eastAsiaTheme="majorEastAsia" w:hAnsi="Times New Roman" w:cs="Times New Roman"/>
                <w:sz w:val="24"/>
                <w:szCs w:val="24"/>
              </w:rPr>
              <w:t>，</w:t>
            </w:r>
            <w:r w:rsidR="00553BC4">
              <w:rPr>
                <w:rFonts w:ascii="Times New Roman" w:eastAsiaTheme="majorEastAsia" w:hAnsi="Times New Roman" w:cs="Times New Roman" w:hint="eastAsia"/>
                <w:sz w:val="24"/>
                <w:szCs w:val="24"/>
              </w:rPr>
              <w:t>可扩展至</w:t>
            </w:r>
            <w:r w:rsidR="00553BC4">
              <w:rPr>
                <w:rFonts w:ascii="Times New Roman" w:eastAsiaTheme="majorEastAsia" w:hAnsi="Times New Roman" w:cs="Times New Roman" w:hint="eastAsia"/>
                <w:sz w:val="24"/>
                <w:szCs w:val="24"/>
              </w:rPr>
              <w:t>4bit</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最大增益</w:t>
            </w:r>
          </w:p>
        </w:tc>
        <w:tc>
          <w:tcPr>
            <w:tcW w:w="2824" w:type="dxa"/>
            <w:vAlign w:val="center"/>
          </w:tcPr>
          <w:p w:rsidR="00F41F32" w:rsidRPr="00C805B6" w:rsidRDefault="0002572F" w:rsidP="0002572F">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w:t>
            </w:r>
            <w:r w:rsidR="009B21BD" w:rsidRPr="00C805B6">
              <w:rPr>
                <w:rFonts w:ascii="Times New Roman" w:eastAsiaTheme="majorEastAsia" w:hAnsi="Times New Roman" w:cs="Times New Roman"/>
                <w:sz w:val="24"/>
                <w:szCs w:val="24"/>
              </w:rPr>
              <w:t>3</w:t>
            </w:r>
            <w:r w:rsidR="00F41F32" w:rsidRPr="00C805B6">
              <w:rPr>
                <w:rFonts w:ascii="Times New Roman" w:eastAsiaTheme="majorEastAsia" w:hAnsi="Times New Roman" w:cs="Times New Roman"/>
                <w:sz w:val="24"/>
                <w:szCs w:val="24"/>
              </w:rPr>
              <w:t>dB</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物理尺寸</w:t>
            </w:r>
          </w:p>
        </w:tc>
        <w:tc>
          <w:tcPr>
            <w:tcW w:w="2824" w:type="dxa"/>
            <w:vAlign w:val="center"/>
          </w:tcPr>
          <w:p w:rsidR="00F41F32" w:rsidRPr="00C805B6" w:rsidRDefault="000E5E2B" w:rsidP="006A47D9">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231</w:t>
            </w:r>
            <w:r w:rsidR="00F41F32" w:rsidRPr="00C805B6">
              <w:rPr>
                <w:rFonts w:ascii="Times New Roman" w:eastAsiaTheme="minorEastAsia" w:hAnsi="Times New Roman" w:cs="Times New Roman"/>
                <w:sz w:val="24"/>
                <w:szCs w:val="24"/>
              </w:rPr>
              <w:t>mm*</w:t>
            </w:r>
            <w:r w:rsidRPr="00C805B6">
              <w:rPr>
                <w:rFonts w:ascii="Times New Roman" w:eastAsiaTheme="minorEastAsia" w:hAnsi="Times New Roman" w:cs="Times New Roman"/>
                <w:sz w:val="24"/>
                <w:szCs w:val="24"/>
              </w:rPr>
              <w:t>476</w:t>
            </w:r>
            <w:r w:rsidR="00F41F32" w:rsidRPr="00C805B6">
              <w:rPr>
                <w:rFonts w:ascii="Times New Roman" w:eastAsiaTheme="minorEastAsia" w:hAnsi="Times New Roman" w:cs="Times New Roman"/>
                <w:sz w:val="24"/>
                <w:szCs w:val="24"/>
              </w:rPr>
              <w:t>mm</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阵面重量</w:t>
            </w:r>
          </w:p>
        </w:tc>
        <w:tc>
          <w:tcPr>
            <w:tcW w:w="2824" w:type="dxa"/>
            <w:vAlign w:val="center"/>
          </w:tcPr>
          <w:p w:rsidR="00F41F32" w:rsidRPr="00C805B6" w:rsidRDefault="00746434" w:rsidP="006A47D9">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0.9</w:t>
            </w:r>
            <w:r w:rsidR="00F41F32" w:rsidRPr="00C805B6">
              <w:rPr>
                <w:rFonts w:ascii="Times New Roman" w:eastAsiaTheme="minorEastAsia" w:hAnsi="Times New Roman" w:cs="Times New Roman"/>
                <w:sz w:val="24"/>
                <w:szCs w:val="24"/>
              </w:rPr>
              <w:t>kg</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结构重量</w:t>
            </w:r>
          </w:p>
        </w:tc>
        <w:tc>
          <w:tcPr>
            <w:tcW w:w="2824" w:type="dxa"/>
            <w:vAlign w:val="center"/>
          </w:tcPr>
          <w:p w:rsidR="00F41F32" w:rsidRPr="00C805B6" w:rsidRDefault="00C17B29" w:rsidP="006A47D9">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3.4</w:t>
            </w:r>
            <w:r w:rsidR="00F41F32" w:rsidRPr="00C805B6">
              <w:rPr>
                <w:rFonts w:ascii="Times New Roman" w:eastAsiaTheme="minorEastAsia" w:hAnsi="Times New Roman" w:cs="Times New Roman"/>
                <w:sz w:val="24"/>
                <w:szCs w:val="24"/>
              </w:rPr>
              <w:t>kg</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总重量</w:t>
            </w:r>
          </w:p>
        </w:tc>
        <w:tc>
          <w:tcPr>
            <w:tcW w:w="2824" w:type="dxa"/>
            <w:vAlign w:val="center"/>
          </w:tcPr>
          <w:p w:rsidR="00F41F32" w:rsidRPr="00C805B6" w:rsidRDefault="00746434" w:rsidP="006A47D9">
            <w:pPr>
              <w:jc w:val="center"/>
              <w:rPr>
                <w:rFonts w:ascii="Times New Roman" w:hAnsi="Times New Roman" w:cs="Times New Roman"/>
                <w:sz w:val="24"/>
                <w:szCs w:val="24"/>
              </w:rPr>
            </w:pPr>
            <w:r w:rsidRPr="00C805B6">
              <w:rPr>
                <w:rFonts w:ascii="Times New Roman" w:eastAsiaTheme="minorEastAsia" w:hAnsi="Times New Roman" w:cs="Times New Roman"/>
                <w:sz w:val="24"/>
                <w:szCs w:val="24"/>
              </w:rPr>
              <w:t>4.</w:t>
            </w:r>
            <w:r w:rsidR="00C17B29" w:rsidRPr="00C805B6">
              <w:rPr>
                <w:rFonts w:ascii="Times New Roman" w:eastAsiaTheme="minorEastAsia" w:hAnsi="Times New Roman" w:cs="Times New Roman"/>
                <w:sz w:val="24"/>
                <w:szCs w:val="24"/>
              </w:rPr>
              <w:t>3</w:t>
            </w:r>
            <w:r w:rsidR="00F41F32" w:rsidRPr="00C805B6">
              <w:rPr>
                <w:rFonts w:ascii="Times New Roman" w:eastAsiaTheme="minorEastAsia" w:hAnsi="Times New Roman" w:cs="Times New Roman"/>
                <w:sz w:val="24"/>
                <w:szCs w:val="24"/>
              </w:rPr>
              <w:t>kg</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极化</w:t>
            </w:r>
          </w:p>
        </w:tc>
        <w:tc>
          <w:tcPr>
            <w:tcW w:w="2824"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单极化</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调控范围</w:t>
            </w:r>
          </w:p>
        </w:tc>
        <w:tc>
          <w:tcPr>
            <w:tcW w:w="2824"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二维</w:t>
            </w:r>
            <w:r w:rsidRPr="00C805B6">
              <w:rPr>
                <w:rFonts w:ascii="Times New Roman" w:eastAsiaTheme="majorEastAsia" w:hAnsi="Times New Roman" w:cs="Times New Roman"/>
                <w:sz w:val="24"/>
                <w:szCs w:val="24"/>
              </w:rPr>
              <w:t>±60°</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控制接口</w:t>
            </w:r>
          </w:p>
        </w:tc>
        <w:tc>
          <w:tcPr>
            <w:tcW w:w="2824"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千兆网口</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电源</w:t>
            </w:r>
          </w:p>
        </w:tc>
        <w:tc>
          <w:tcPr>
            <w:tcW w:w="2824"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24V DC</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功耗</w:t>
            </w:r>
          </w:p>
        </w:tc>
        <w:tc>
          <w:tcPr>
            <w:tcW w:w="2824" w:type="dxa"/>
            <w:vAlign w:val="center"/>
          </w:tcPr>
          <w:p w:rsidR="00F41F32" w:rsidRPr="00C805B6" w:rsidRDefault="00A65CD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4</w:t>
            </w:r>
            <w:r w:rsidR="00F41F32" w:rsidRPr="00C805B6">
              <w:rPr>
                <w:rFonts w:ascii="Times New Roman" w:eastAsiaTheme="majorEastAsia" w:hAnsi="Times New Roman" w:cs="Times New Roman"/>
                <w:sz w:val="24"/>
                <w:szCs w:val="24"/>
              </w:rPr>
              <w:t>W</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工作温度</w:t>
            </w:r>
          </w:p>
        </w:tc>
        <w:tc>
          <w:tcPr>
            <w:tcW w:w="2824"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00AE758C">
              <w:rPr>
                <w:rFonts w:ascii="Times New Roman" w:eastAsiaTheme="majorEastAsia" w:hAnsi="Times New Roman" w:cs="Times New Roman"/>
                <w:sz w:val="24"/>
                <w:szCs w:val="24"/>
              </w:rPr>
              <w:t>2</w:t>
            </w:r>
            <w:r w:rsidRPr="00C805B6">
              <w:rPr>
                <w:rFonts w:ascii="Times New Roman" w:eastAsiaTheme="majorEastAsia" w:hAnsi="Times New Roman" w:cs="Times New Roman"/>
                <w:sz w:val="24"/>
                <w:szCs w:val="24"/>
              </w:rPr>
              <w:t>0℃~</w:t>
            </w: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55℃</w:t>
            </w:r>
          </w:p>
        </w:tc>
      </w:tr>
      <w:tr w:rsidR="00C805B6" w:rsidRPr="00C805B6" w:rsidTr="006A47D9">
        <w:trPr>
          <w:jc w:val="center"/>
        </w:trPr>
        <w:tc>
          <w:tcPr>
            <w:tcW w:w="2648"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防护等级</w:t>
            </w:r>
          </w:p>
        </w:tc>
        <w:tc>
          <w:tcPr>
            <w:tcW w:w="2824" w:type="dxa"/>
            <w:vAlign w:val="center"/>
          </w:tcPr>
          <w:p w:rsidR="00F41F32" w:rsidRPr="00C805B6" w:rsidRDefault="00F41F32"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IP</w:t>
            </w:r>
            <w:r w:rsidR="007D4E59">
              <w:rPr>
                <w:rFonts w:ascii="Times New Roman" w:eastAsiaTheme="majorEastAsia" w:hAnsi="Times New Roman" w:cs="Times New Roman"/>
                <w:sz w:val="24"/>
                <w:szCs w:val="24"/>
              </w:rPr>
              <w:t>5</w:t>
            </w:r>
            <w:r w:rsidRPr="00C805B6">
              <w:rPr>
                <w:rFonts w:ascii="Times New Roman" w:eastAsiaTheme="majorEastAsia" w:hAnsi="Times New Roman" w:cs="Times New Roman"/>
                <w:sz w:val="24"/>
                <w:szCs w:val="24"/>
              </w:rPr>
              <w:t>5</w:t>
            </w:r>
          </w:p>
        </w:tc>
      </w:tr>
    </w:tbl>
    <w:p w:rsidR="00571D78" w:rsidRPr="00C805B6" w:rsidRDefault="00571D78">
      <w:pPr>
        <w:widowControl/>
        <w:jc w:val="left"/>
        <w:rPr>
          <w:rFonts w:ascii="Times New Roman" w:eastAsiaTheme="majorEastAsia" w:hAnsi="Times New Roman" w:cs="Times New Roman"/>
        </w:rPr>
      </w:pPr>
      <w:r w:rsidRPr="00C805B6">
        <w:rPr>
          <w:rFonts w:ascii="Times New Roman" w:eastAsiaTheme="majorEastAsia" w:hAnsi="Times New Roman" w:cs="Times New Roman"/>
        </w:rPr>
        <w:br w:type="page"/>
      </w:r>
    </w:p>
    <w:p w:rsidR="001F7FF4" w:rsidRPr="00C805B6" w:rsidRDefault="001A5F1F">
      <w:pPr>
        <w:pStyle w:val="2"/>
        <w:rPr>
          <w:rFonts w:ascii="Times New Roman" w:hAnsi="Times New Roman" w:cs="Times New Roman"/>
        </w:rPr>
      </w:pPr>
      <w:r w:rsidRPr="00C805B6">
        <w:rPr>
          <w:rFonts w:ascii="Times New Roman" w:hAnsi="Times New Roman" w:cs="Times New Roman"/>
        </w:rPr>
        <w:lastRenderedPageBreak/>
        <w:t>4</w:t>
      </w:r>
      <w:r w:rsidR="00656158" w:rsidRPr="00C805B6">
        <w:rPr>
          <w:rFonts w:ascii="Times New Roman" w:hAnsi="Times New Roman" w:cs="Times New Roman"/>
        </w:rPr>
        <w:t>、</w:t>
      </w:r>
      <w:r w:rsidR="00656158" w:rsidRPr="00C805B6">
        <w:rPr>
          <w:rFonts w:ascii="Times New Roman" w:hAnsi="Times New Roman" w:cs="Times New Roman"/>
        </w:rPr>
        <w:t xml:space="preserve">3.5G </w:t>
      </w:r>
      <w:r w:rsidRPr="00C805B6">
        <w:rPr>
          <w:rFonts w:ascii="Times New Roman" w:hAnsi="Times New Roman" w:cs="Times New Roman"/>
        </w:rPr>
        <w:t xml:space="preserve">1 </w:t>
      </w:r>
      <w:r w:rsidRPr="00C805B6">
        <w:rPr>
          <w:rFonts w:ascii="Times New Roman" w:hAnsi="Times New Roman" w:cs="Times New Roman" w:hint="eastAsia"/>
        </w:rPr>
        <w:t>bit</w:t>
      </w:r>
      <w:r w:rsidRPr="00C805B6">
        <w:rPr>
          <w:rFonts w:ascii="Times New Roman" w:hAnsi="Times New Roman" w:cs="Times New Roman"/>
        </w:rPr>
        <w:t xml:space="preserve"> </w:t>
      </w:r>
      <w:r w:rsidR="00656158" w:rsidRPr="00C805B6">
        <w:rPr>
          <w:rFonts w:ascii="Times New Roman" w:hAnsi="Times New Roman" w:cs="Times New Roman"/>
        </w:rPr>
        <w:t>RIS</w:t>
      </w:r>
    </w:p>
    <w:p w:rsidR="001F7FF4" w:rsidRPr="00C805B6" w:rsidRDefault="00033FE1" w:rsidP="00FE5420">
      <w:pPr>
        <w:jc w:val="center"/>
        <w:rPr>
          <w:rFonts w:ascii="Times New Roman" w:eastAsiaTheme="majorEastAsia" w:hAnsi="Times New Roman" w:cs="Times New Roman"/>
        </w:rPr>
      </w:pPr>
      <w:r>
        <w:rPr>
          <w:rFonts w:ascii="Times New Roman" w:eastAsiaTheme="majorEastAsia" w:hAnsi="Times New Roman" w:cs="Times New Roman"/>
        </w:rPr>
        <w:pict>
          <v:shape id="_x0000_i1028" type="#_x0000_t75" style="width:306.55pt;height:260.2pt">
            <v:imagedata r:id="rId9" o:title="Snipaste_2023-06-14_14-38-38" cropleft="9485f" cropright="7588f"/>
          </v:shape>
        </w:pict>
      </w:r>
    </w:p>
    <w:p w:rsidR="001F7FF4" w:rsidRPr="00C805B6" w:rsidRDefault="001F7FF4">
      <w:pPr>
        <w:rPr>
          <w:rFonts w:ascii="Times New Roman" w:eastAsiaTheme="majorEastAsia" w:hAnsi="Times New Roman" w:cs="Times New Roman"/>
        </w:rPr>
      </w:pPr>
    </w:p>
    <w:tbl>
      <w:tblPr>
        <w:tblStyle w:val="a5"/>
        <w:tblW w:w="0" w:type="auto"/>
        <w:jc w:val="center"/>
        <w:tblLayout w:type="fixed"/>
        <w:tblLook w:val="04A0" w:firstRow="1" w:lastRow="0" w:firstColumn="1" w:lastColumn="0" w:noHBand="0" w:noVBand="1"/>
      </w:tblPr>
      <w:tblGrid>
        <w:gridCol w:w="2593"/>
        <w:gridCol w:w="3072"/>
      </w:tblGrid>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型号</w:t>
            </w:r>
          </w:p>
        </w:tc>
        <w:tc>
          <w:tcPr>
            <w:tcW w:w="3072" w:type="dxa"/>
            <w:vAlign w:val="center"/>
          </w:tcPr>
          <w:p w:rsidR="001F7FF4" w:rsidRPr="00C805B6" w:rsidRDefault="00FE5420">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3.5G 1 bit RIS</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Sub-Array</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4</w:t>
            </w:r>
            <w:r w:rsidRPr="00C805B6">
              <w:rPr>
                <w:rFonts w:ascii="Times New Roman" w:eastAsiaTheme="majorEastAsia" w:hAnsi="Times New Roman" w:cs="Times New Roman"/>
                <w:sz w:val="24"/>
                <w:szCs w:val="24"/>
              </w:rPr>
              <w:t>，每个子阵配上控制板可独立工作</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频率</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3400-3600MHz</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单元规模</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16*16</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Bit</w:t>
            </w:r>
            <w:r w:rsidRPr="00C805B6">
              <w:rPr>
                <w:rFonts w:ascii="Times New Roman" w:eastAsiaTheme="majorEastAsia" w:hAnsi="Times New Roman" w:cs="Times New Roman"/>
                <w:sz w:val="24"/>
                <w:szCs w:val="24"/>
              </w:rPr>
              <w:t>数</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1bit</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最大增益</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w:t>
            </w:r>
            <w:r w:rsidR="009B21BD" w:rsidRPr="00C805B6">
              <w:rPr>
                <w:rFonts w:ascii="Times New Roman" w:eastAsiaTheme="majorEastAsia" w:hAnsi="Times New Roman" w:cs="Times New Roman"/>
                <w:sz w:val="24"/>
                <w:szCs w:val="24"/>
              </w:rPr>
              <w:t>1</w:t>
            </w:r>
            <w:r w:rsidRPr="00C805B6">
              <w:rPr>
                <w:rFonts w:ascii="Times New Roman" w:eastAsiaTheme="majorEastAsia" w:hAnsi="Times New Roman" w:cs="Times New Roman"/>
                <w:sz w:val="24"/>
                <w:szCs w:val="24"/>
              </w:rPr>
              <w:t>dB</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物理尺寸</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6</w:t>
            </w:r>
            <w:r w:rsidR="00C17B29" w:rsidRPr="00C805B6">
              <w:rPr>
                <w:rFonts w:ascii="Times New Roman" w:eastAsiaTheme="majorEastAsia" w:hAnsi="Times New Roman" w:cs="Times New Roman"/>
                <w:sz w:val="24"/>
                <w:szCs w:val="24"/>
              </w:rPr>
              <w:t>19mm*619</w:t>
            </w:r>
            <w:r w:rsidRPr="00C805B6">
              <w:rPr>
                <w:rFonts w:ascii="Times New Roman" w:eastAsiaTheme="majorEastAsia" w:hAnsi="Times New Roman" w:cs="Times New Roman"/>
                <w:sz w:val="24"/>
                <w:szCs w:val="24"/>
              </w:rPr>
              <w:t>mm</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阵面重量</w:t>
            </w:r>
          </w:p>
        </w:tc>
        <w:tc>
          <w:tcPr>
            <w:tcW w:w="3072" w:type="dxa"/>
            <w:vAlign w:val="center"/>
          </w:tcPr>
          <w:p w:rsidR="001F7FF4" w:rsidRPr="00C805B6" w:rsidRDefault="00C17B2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w:t>
            </w:r>
            <w:r w:rsidR="00656158" w:rsidRPr="00C805B6">
              <w:rPr>
                <w:rFonts w:ascii="Times New Roman" w:eastAsiaTheme="majorEastAsia" w:hAnsi="Times New Roman" w:cs="Times New Roman"/>
                <w:sz w:val="24"/>
                <w:szCs w:val="24"/>
              </w:rPr>
              <w:t>.5kg</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结构重量</w:t>
            </w:r>
          </w:p>
        </w:tc>
        <w:tc>
          <w:tcPr>
            <w:tcW w:w="3072" w:type="dxa"/>
            <w:vAlign w:val="center"/>
          </w:tcPr>
          <w:p w:rsidR="001F7FF4" w:rsidRPr="00C805B6" w:rsidRDefault="00C17B2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8.5</w:t>
            </w:r>
            <w:r w:rsidR="00656158" w:rsidRPr="00C805B6">
              <w:rPr>
                <w:rFonts w:ascii="Times New Roman" w:eastAsiaTheme="majorEastAsia" w:hAnsi="Times New Roman" w:cs="Times New Roman"/>
                <w:sz w:val="24"/>
                <w:szCs w:val="24"/>
              </w:rPr>
              <w:t>kg</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总重量</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w:t>
            </w:r>
            <w:r w:rsidR="00C17B29" w:rsidRPr="00C805B6">
              <w:rPr>
                <w:rFonts w:ascii="Times New Roman" w:eastAsiaTheme="majorEastAsia" w:hAnsi="Times New Roman" w:cs="Times New Roman"/>
                <w:sz w:val="24"/>
                <w:szCs w:val="24"/>
              </w:rPr>
              <w:t>1</w:t>
            </w:r>
            <w:r w:rsidRPr="00C805B6">
              <w:rPr>
                <w:rFonts w:ascii="Times New Roman" w:eastAsiaTheme="majorEastAsia" w:hAnsi="Times New Roman" w:cs="Times New Roman"/>
                <w:sz w:val="24"/>
                <w:szCs w:val="24"/>
              </w:rPr>
              <w:t>kg</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极化</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单极化</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调控范围</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二维</w:t>
            </w:r>
            <w:r w:rsidRPr="00C805B6">
              <w:rPr>
                <w:rFonts w:ascii="Times New Roman" w:eastAsiaTheme="majorEastAsia" w:hAnsi="Times New Roman" w:cs="Times New Roman"/>
                <w:sz w:val="24"/>
                <w:szCs w:val="24"/>
              </w:rPr>
              <w:t>±60°</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控制接口</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千兆网口</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电源</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24V DC</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功耗</w:t>
            </w:r>
          </w:p>
        </w:tc>
        <w:tc>
          <w:tcPr>
            <w:tcW w:w="3072" w:type="dxa"/>
            <w:vAlign w:val="center"/>
          </w:tcPr>
          <w:p w:rsidR="001F7FF4" w:rsidRPr="00C805B6" w:rsidRDefault="00104896">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6</w:t>
            </w:r>
            <w:r w:rsidR="00656158" w:rsidRPr="00C805B6">
              <w:rPr>
                <w:rFonts w:ascii="Times New Roman" w:eastAsiaTheme="majorEastAsia" w:hAnsi="Times New Roman" w:cs="Times New Roman"/>
                <w:sz w:val="24"/>
                <w:szCs w:val="24"/>
              </w:rPr>
              <w:t>W</w:t>
            </w:r>
          </w:p>
        </w:tc>
      </w:tr>
      <w:tr w:rsidR="00C805B6"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工作温度</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00AE758C">
              <w:rPr>
                <w:rFonts w:ascii="Times New Roman" w:eastAsiaTheme="majorEastAsia" w:hAnsi="Times New Roman" w:cs="Times New Roman"/>
                <w:sz w:val="24"/>
                <w:szCs w:val="24"/>
              </w:rPr>
              <w:t>2</w:t>
            </w:r>
            <w:r w:rsidRPr="00C805B6">
              <w:rPr>
                <w:rFonts w:ascii="Times New Roman" w:eastAsiaTheme="majorEastAsia" w:hAnsi="Times New Roman" w:cs="Times New Roman"/>
                <w:sz w:val="24"/>
                <w:szCs w:val="24"/>
              </w:rPr>
              <w:t>0℃~</w:t>
            </w: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55℃</w:t>
            </w:r>
          </w:p>
        </w:tc>
      </w:tr>
      <w:tr w:rsidR="001F7FF4" w:rsidRPr="00C805B6">
        <w:trPr>
          <w:jc w:val="center"/>
        </w:trPr>
        <w:tc>
          <w:tcPr>
            <w:tcW w:w="2593"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防护等级</w:t>
            </w:r>
          </w:p>
        </w:tc>
        <w:tc>
          <w:tcPr>
            <w:tcW w:w="3072"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IP</w:t>
            </w:r>
            <w:r w:rsidR="007D4E59">
              <w:rPr>
                <w:rFonts w:ascii="Times New Roman" w:eastAsiaTheme="majorEastAsia" w:hAnsi="Times New Roman" w:cs="Times New Roman"/>
                <w:sz w:val="24"/>
                <w:szCs w:val="24"/>
              </w:rPr>
              <w:t>5</w:t>
            </w:r>
            <w:r w:rsidRPr="00C805B6">
              <w:rPr>
                <w:rFonts w:ascii="Times New Roman" w:eastAsiaTheme="majorEastAsia" w:hAnsi="Times New Roman" w:cs="Times New Roman"/>
                <w:sz w:val="24"/>
                <w:szCs w:val="24"/>
              </w:rPr>
              <w:t>5</w:t>
            </w:r>
          </w:p>
        </w:tc>
      </w:tr>
    </w:tbl>
    <w:p w:rsidR="001F7FF4" w:rsidRPr="00C805B6" w:rsidRDefault="001F7FF4">
      <w:pPr>
        <w:rPr>
          <w:rFonts w:ascii="Times New Roman" w:eastAsiaTheme="majorEastAsia" w:hAnsi="Times New Roman" w:cs="Times New Roman"/>
        </w:rPr>
      </w:pPr>
    </w:p>
    <w:p w:rsidR="001F7FF4" w:rsidRPr="00C805B6" w:rsidRDefault="00656158">
      <w:pPr>
        <w:widowControl/>
        <w:jc w:val="left"/>
        <w:rPr>
          <w:rFonts w:ascii="Times New Roman" w:eastAsiaTheme="majorEastAsia" w:hAnsi="Times New Roman" w:cs="Times New Roman"/>
        </w:rPr>
      </w:pPr>
      <w:r w:rsidRPr="00C805B6">
        <w:rPr>
          <w:rFonts w:ascii="Times New Roman" w:eastAsiaTheme="majorEastAsia" w:hAnsi="Times New Roman" w:cs="Times New Roman"/>
        </w:rPr>
        <w:br w:type="page"/>
      </w:r>
    </w:p>
    <w:p w:rsidR="001A5F1F" w:rsidRPr="00C805B6" w:rsidRDefault="001A5F1F" w:rsidP="001A5F1F">
      <w:pPr>
        <w:pStyle w:val="2"/>
        <w:rPr>
          <w:rFonts w:ascii="Times New Roman" w:hAnsi="Times New Roman" w:cs="Times New Roman"/>
        </w:rPr>
      </w:pPr>
      <w:r w:rsidRPr="00C805B6">
        <w:rPr>
          <w:rFonts w:ascii="Times New Roman" w:hAnsi="Times New Roman" w:cs="Times New Roman"/>
        </w:rPr>
        <w:lastRenderedPageBreak/>
        <w:t>5</w:t>
      </w:r>
      <w:r w:rsidRPr="00C805B6">
        <w:rPr>
          <w:rFonts w:ascii="Times New Roman" w:hAnsi="Times New Roman" w:cs="Times New Roman"/>
        </w:rPr>
        <w:t>、</w:t>
      </w:r>
      <w:r w:rsidRPr="00C805B6">
        <w:rPr>
          <w:rFonts w:ascii="Times New Roman" w:hAnsi="Times New Roman" w:cs="Times New Roman"/>
        </w:rPr>
        <w:t xml:space="preserve">3.5G 2 </w:t>
      </w:r>
      <w:r w:rsidRPr="00C805B6">
        <w:rPr>
          <w:rFonts w:ascii="Times New Roman" w:hAnsi="Times New Roman" w:cs="Times New Roman" w:hint="eastAsia"/>
        </w:rPr>
        <w:t>bit</w:t>
      </w:r>
      <w:r w:rsidRPr="00C805B6">
        <w:rPr>
          <w:rFonts w:ascii="Times New Roman" w:hAnsi="Times New Roman" w:cs="Times New Roman"/>
        </w:rPr>
        <w:t xml:space="preserve"> RIS</w:t>
      </w:r>
    </w:p>
    <w:p w:rsidR="001A5F1F" w:rsidRPr="00C805B6" w:rsidRDefault="00033FE1" w:rsidP="007A64F3">
      <w:pPr>
        <w:widowControl/>
        <w:jc w:val="center"/>
        <w:rPr>
          <w:rFonts w:ascii="Times New Roman" w:eastAsiaTheme="majorEastAsia" w:hAnsi="Times New Roman" w:cs="Times New Roman"/>
        </w:rPr>
      </w:pPr>
      <w:r>
        <w:rPr>
          <w:rFonts w:ascii="Times New Roman" w:eastAsiaTheme="majorEastAsia" w:hAnsi="Times New Roman" w:cs="Times New Roman"/>
        </w:rPr>
        <w:pict>
          <v:shape id="_x0000_i1029" type="#_x0000_t75" style="width:296.2pt;height:225.8pt">
            <v:imagedata r:id="rId10" o:title="3" cropleft="6302f" cropright="12418f"/>
          </v:shape>
        </w:pict>
      </w:r>
    </w:p>
    <w:tbl>
      <w:tblPr>
        <w:tblStyle w:val="a5"/>
        <w:tblW w:w="0" w:type="auto"/>
        <w:jc w:val="center"/>
        <w:tblLayout w:type="fixed"/>
        <w:tblLook w:val="04A0" w:firstRow="1" w:lastRow="0" w:firstColumn="1" w:lastColumn="0" w:noHBand="0" w:noVBand="1"/>
      </w:tblPr>
      <w:tblGrid>
        <w:gridCol w:w="2593"/>
        <w:gridCol w:w="3072"/>
      </w:tblGrid>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型号</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3.5G 2 bit RIS</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Sub-Array</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9</w:t>
            </w:r>
            <w:r w:rsidRPr="00C805B6">
              <w:rPr>
                <w:rFonts w:ascii="Times New Roman" w:eastAsiaTheme="majorEastAsia" w:hAnsi="Times New Roman" w:cs="Times New Roman"/>
                <w:sz w:val="24"/>
                <w:szCs w:val="24"/>
              </w:rPr>
              <w:t>，每个子阵配上控制板可独立工作</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频率</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3400-3600MHz</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单元规模</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33*33</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Bit</w:t>
            </w:r>
            <w:r w:rsidRPr="00C805B6">
              <w:rPr>
                <w:rFonts w:ascii="Times New Roman" w:eastAsiaTheme="majorEastAsia" w:hAnsi="Times New Roman" w:cs="Times New Roman"/>
                <w:sz w:val="24"/>
                <w:szCs w:val="24"/>
              </w:rPr>
              <w:t>数</w:t>
            </w:r>
          </w:p>
        </w:tc>
        <w:tc>
          <w:tcPr>
            <w:tcW w:w="3072" w:type="dxa"/>
            <w:vAlign w:val="center"/>
          </w:tcPr>
          <w:p w:rsidR="00F81F15" w:rsidRPr="00C805B6" w:rsidRDefault="00A64E14"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w:t>
            </w:r>
            <w:r w:rsidR="00F81F15" w:rsidRPr="00C805B6">
              <w:rPr>
                <w:rFonts w:ascii="Times New Roman" w:eastAsiaTheme="majorEastAsia" w:hAnsi="Times New Roman" w:cs="Times New Roman"/>
                <w:sz w:val="24"/>
                <w:szCs w:val="24"/>
              </w:rPr>
              <w:t>bit</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最大增益</w:t>
            </w:r>
          </w:p>
        </w:tc>
        <w:tc>
          <w:tcPr>
            <w:tcW w:w="3072" w:type="dxa"/>
            <w:vAlign w:val="center"/>
          </w:tcPr>
          <w:p w:rsidR="00F81F15" w:rsidRPr="00C805B6" w:rsidRDefault="00BE0E14"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25</w:t>
            </w:r>
            <w:r w:rsidR="00F81F15" w:rsidRPr="00C805B6">
              <w:rPr>
                <w:rFonts w:ascii="Times New Roman" w:eastAsiaTheme="majorEastAsia" w:hAnsi="Times New Roman" w:cs="Times New Roman"/>
                <w:sz w:val="24"/>
                <w:szCs w:val="24"/>
              </w:rPr>
              <w:t>dB</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物理尺寸</w:t>
            </w:r>
          </w:p>
        </w:tc>
        <w:tc>
          <w:tcPr>
            <w:tcW w:w="3072" w:type="dxa"/>
            <w:vAlign w:val="center"/>
          </w:tcPr>
          <w:p w:rsidR="00F81F15" w:rsidRPr="00C805B6" w:rsidRDefault="00BE0E14"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942</w:t>
            </w:r>
            <w:r w:rsidR="00F81F15" w:rsidRPr="00C805B6">
              <w:rPr>
                <w:rFonts w:ascii="Times New Roman" w:eastAsiaTheme="majorEastAsia" w:hAnsi="Times New Roman" w:cs="Times New Roman"/>
                <w:sz w:val="24"/>
                <w:szCs w:val="24"/>
              </w:rPr>
              <w:t>mm*</w:t>
            </w:r>
            <w:r w:rsidRPr="00C805B6">
              <w:rPr>
                <w:rFonts w:ascii="Times New Roman" w:eastAsiaTheme="majorEastAsia" w:hAnsi="Times New Roman" w:cs="Times New Roman"/>
                <w:sz w:val="24"/>
                <w:szCs w:val="24"/>
              </w:rPr>
              <w:t>942</w:t>
            </w:r>
            <w:r w:rsidR="00F81F15" w:rsidRPr="00C805B6">
              <w:rPr>
                <w:rFonts w:ascii="Times New Roman" w:eastAsiaTheme="majorEastAsia" w:hAnsi="Times New Roman" w:cs="Times New Roman"/>
                <w:sz w:val="24"/>
                <w:szCs w:val="24"/>
              </w:rPr>
              <w:t>mm</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阵面重量</w:t>
            </w:r>
          </w:p>
        </w:tc>
        <w:tc>
          <w:tcPr>
            <w:tcW w:w="3072" w:type="dxa"/>
            <w:vAlign w:val="center"/>
          </w:tcPr>
          <w:p w:rsidR="00F81F15" w:rsidRPr="00C805B6" w:rsidRDefault="001903B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8</w:t>
            </w:r>
            <w:r w:rsidR="00F81F15" w:rsidRPr="00C805B6">
              <w:rPr>
                <w:rFonts w:ascii="Times New Roman" w:eastAsiaTheme="majorEastAsia" w:hAnsi="Times New Roman" w:cs="Times New Roman"/>
                <w:sz w:val="24"/>
                <w:szCs w:val="24"/>
              </w:rPr>
              <w:t>.5kg</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结构重量</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w:t>
            </w:r>
            <w:r w:rsidR="001903B5" w:rsidRPr="00C805B6">
              <w:rPr>
                <w:rFonts w:ascii="Times New Roman" w:eastAsiaTheme="majorEastAsia" w:hAnsi="Times New Roman" w:cs="Times New Roman"/>
                <w:sz w:val="24"/>
                <w:szCs w:val="24"/>
              </w:rPr>
              <w:t>7.5</w:t>
            </w:r>
            <w:r w:rsidRPr="00C805B6">
              <w:rPr>
                <w:rFonts w:ascii="Times New Roman" w:eastAsiaTheme="majorEastAsia" w:hAnsi="Times New Roman" w:cs="Times New Roman"/>
                <w:sz w:val="24"/>
                <w:szCs w:val="24"/>
              </w:rPr>
              <w:t>kg</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总重量</w:t>
            </w:r>
          </w:p>
        </w:tc>
        <w:tc>
          <w:tcPr>
            <w:tcW w:w="3072" w:type="dxa"/>
            <w:vAlign w:val="center"/>
          </w:tcPr>
          <w:p w:rsidR="00F81F15" w:rsidRPr="00C805B6" w:rsidRDefault="00BE0E14"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26</w:t>
            </w:r>
            <w:r w:rsidR="00F81F15" w:rsidRPr="00C805B6">
              <w:rPr>
                <w:rFonts w:ascii="Times New Roman" w:eastAsiaTheme="majorEastAsia" w:hAnsi="Times New Roman" w:cs="Times New Roman"/>
                <w:sz w:val="24"/>
                <w:szCs w:val="24"/>
              </w:rPr>
              <w:t>kg</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极化</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单极化</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调控范围</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二维</w:t>
            </w:r>
            <w:r w:rsidRPr="00C805B6">
              <w:rPr>
                <w:rFonts w:ascii="Times New Roman" w:eastAsiaTheme="majorEastAsia" w:hAnsi="Times New Roman" w:cs="Times New Roman"/>
                <w:sz w:val="24"/>
                <w:szCs w:val="24"/>
              </w:rPr>
              <w:t>±60°</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控制接口</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千兆网口</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电源</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24V DC</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功耗</w:t>
            </w:r>
          </w:p>
        </w:tc>
        <w:tc>
          <w:tcPr>
            <w:tcW w:w="3072" w:type="dxa"/>
            <w:vAlign w:val="center"/>
          </w:tcPr>
          <w:p w:rsidR="00F81F15" w:rsidRPr="00C805B6" w:rsidRDefault="00BE0E14" w:rsidP="00E553DF">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w:t>
            </w:r>
            <w:r w:rsidR="00E553DF" w:rsidRPr="00C805B6">
              <w:rPr>
                <w:rFonts w:ascii="Times New Roman" w:eastAsiaTheme="majorEastAsia" w:hAnsi="Times New Roman" w:cs="Times New Roman"/>
                <w:sz w:val="24"/>
                <w:szCs w:val="24"/>
              </w:rPr>
              <w:t>4</w:t>
            </w:r>
            <w:r w:rsidR="00F81F15" w:rsidRPr="00C805B6">
              <w:rPr>
                <w:rFonts w:ascii="Times New Roman" w:eastAsiaTheme="majorEastAsia" w:hAnsi="Times New Roman" w:cs="Times New Roman"/>
                <w:sz w:val="24"/>
                <w:szCs w:val="24"/>
              </w:rPr>
              <w:t>W</w:t>
            </w:r>
          </w:p>
        </w:tc>
      </w:tr>
      <w:tr w:rsidR="00C805B6"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工作温度</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00AE758C">
              <w:rPr>
                <w:rFonts w:ascii="Times New Roman" w:eastAsiaTheme="majorEastAsia" w:hAnsi="Times New Roman" w:cs="Times New Roman"/>
                <w:sz w:val="24"/>
                <w:szCs w:val="24"/>
              </w:rPr>
              <w:t>2</w:t>
            </w:r>
            <w:r w:rsidRPr="00C805B6">
              <w:rPr>
                <w:rFonts w:ascii="Times New Roman" w:eastAsiaTheme="majorEastAsia" w:hAnsi="Times New Roman" w:cs="Times New Roman"/>
                <w:sz w:val="24"/>
                <w:szCs w:val="24"/>
              </w:rPr>
              <w:t>0℃~</w:t>
            </w: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55℃</w:t>
            </w:r>
          </w:p>
        </w:tc>
      </w:tr>
      <w:tr w:rsidR="00F81F15" w:rsidRPr="00C805B6" w:rsidTr="006A47D9">
        <w:trPr>
          <w:jc w:val="center"/>
        </w:trPr>
        <w:tc>
          <w:tcPr>
            <w:tcW w:w="2593"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防护等级</w:t>
            </w:r>
          </w:p>
        </w:tc>
        <w:tc>
          <w:tcPr>
            <w:tcW w:w="3072" w:type="dxa"/>
            <w:vAlign w:val="center"/>
          </w:tcPr>
          <w:p w:rsidR="00F81F15" w:rsidRPr="00C805B6" w:rsidRDefault="00F81F15" w:rsidP="006A47D9">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IP</w:t>
            </w:r>
            <w:r w:rsidR="007D4E59">
              <w:rPr>
                <w:rFonts w:ascii="Times New Roman" w:eastAsiaTheme="majorEastAsia" w:hAnsi="Times New Roman" w:cs="Times New Roman"/>
                <w:sz w:val="24"/>
                <w:szCs w:val="24"/>
              </w:rPr>
              <w:t>5</w:t>
            </w:r>
            <w:r w:rsidRPr="00C805B6">
              <w:rPr>
                <w:rFonts w:ascii="Times New Roman" w:eastAsiaTheme="majorEastAsia" w:hAnsi="Times New Roman" w:cs="Times New Roman"/>
                <w:sz w:val="24"/>
                <w:szCs w:val="24"/>
              </w:rPr>
              <w:t>5</w:t>
            </w:r>
          </w:p>
        </w:tc>
      </w:tr>
    </w:tbl>
    <w:p w:rsidR="00517224" w:rsidRPr="00C805B6" w:rsidRDefault="00517224">
      <w:pPr>
        <w:widowControl/>
        <w:jc w:val="left"/>
        <w:rPr>
          <w:rFonts w:ascii="Times New Roman" w:eastAsiaTheme="majorEastAsia" w:hAnsi="Times New Roman" w:cs="Times New Roman"/>
        </w:rPr>
      </w:pPr>
    </w:p>
    <w:p w:rsidR="007A64F3" w:rsidRPr="00C805B6" w:rsidRDefault="007A64F3">
      <w:pPr>
        <w:widowControl/>
        <w:jc w:val="left"/>
        <w:rPr>
          <w:rFonts w:ascii="Times New Roman" w:eastAsiaTheme="majorEastAsia" w:hAnsi="Times New Roman" w:cs="Times New Roman"/>
        </w:rPr>
      </w:pPr>
    </w:p>
    <w:p w:rsidR="00571D78" w:rsidRPr="00C805B6" w:rsidRDefault="00571D78">
      <w:pPr>
        <w:widowControl/>
        <w:jc w:val="left"/>
        <w:rPr>
          <w:rFonts w:ascii="Times New Roman" w:eastAsiaTheme="majorEastAsia" w:hAnsi="Times New Roman" w:cs="Times New Roman"/>
        </w:rPr>
      </w:pPr>
      <w:r w:rsidRPr="00C805B6">
        <w:rPr>
          <w:rFonts w:ascii="Times New Roman" w:eastAsiaTheme="majorEastAsia" w:hAnsi="Times New Roman" w:cs="Times New Roman"/>
        </w:rPr>
        <w:br w:type="page"/>
      </w:r>
    </w:p>
    <w:p w:rsidR="001F7FF4" w:rsidRPr="00C805B6" w:rsidRDefault="001A5F1F">
      <w:pPr>
        <w:pStyle w:val="2"/>
        <w:rPr>
          <w:rFonts w:ascii="Times New Roman" w:hAnsi="Times New Roman" w:cs="Times New Roman"/>
        </w:rPr>
      </w:pPr>
      <w:r w:rsidRPr="00C805B6">
        <w:rPr>
          <w:rFonts w:ascii="Times New Roman" w:hAnsi="Times New Roman" w:cs="Times New Roman"/>
        </w:rPr>
        <w:lastRenderedPageBreak/>
        <w:t>6</w:t>
      </w:r>
      <w:r w:rsidR="00656158" w:rsidRPr="00C805B6">
        <w:rPr>
          <w:rFonts w:ascii="Times New Roman" w:hAnsi="Times New Roman" w:cs="Times New Roman"/>
        </w:rPr>
        <w:t>、</w:t>
      </w:r>
      <w:r w:rsidR="00656158" w:rsidRPr="00C805B6">
        <w:rPr>
          <w:rFonts w:ascii="Times New Roman" w:hAnsi="Times New Roman" w:cs="Times New Roman"/>
        </w:rPr>
        <w:t xml:space="preserve">4.9G </w:t>
      </w:r>
      <w:r w:rsidRPr="00C805B6">
        <w:rPr>
          <w:rFonts w:ascii="Times New Roman" w:hAnsi="Times New Roman" w:cs="Times New Roman"/>
        </w:rPr>
        <w:t xml:space="preserve">2 bit </w:t>
      </w:r>
      <w:r w:rsidR="00656158" w:rsidRPr="00C805B6">
        <w:rPr>
          <w:rFonts w:ascii="Times New Roman" w:hAnsi="Times New Roman" w:cs="Times New Roman"/>
        </w:rPr>
        <w:t>RIS</w:t>
      </w:r>
    </w:p>
    <w:p w:rsidR="001F7FF4" w:rsidRPr="00C805B6" w:rsidRDefault="00033FE1">
      <w:pPr>
        <w:jc w:val="center"/>
        <w:rPr>
          <w:rFonts w:ascii="Times New Roman" w:eastAsiaTheme="majorEastAsia" w:hAnsi="Times New Roman" w:cs="Times New Roman"/>
        </w:rPr>
      </w:pPr>
      <w:r>
        <w:rPr>
          <w:rFonts w:ascii="Times New Roman" w:eastAsiaTheme="majorEastAsia" w:hAnsi="Times New Roman" w:cs="Times New Roman"/>
        </w:rPr>
        <w:pict>
          <v:shape id="_x0000_i1030" type="#_x0000_t75" style="width:351.8pt;height:259.1pt">
            <v:imagedata r:id="rId11" o:title="Snipaste_2023-06-16_13-26-38" cropleft="4563f" cropright="5423f"/>
          </v:shape>
        </w:pict>
      </w:r>
    </w:p>
    <w:p w:rsidR="001F7FF4" w:rsidRPr="00C805B6" w:rsidRDefault="001F7FF4">
      <w:pPr>
        <w:ind w:firstLineChars="100" w:firstLine="210"/>
        <w:jc w:val="center"/>
        <w:rPr>
          <w:rFonts w:ascii="Times New Roman" w:eastAsiaTheme="majorEastAsia" w:hAnsi="Times New Roman" w:cs="Times New Roman"/>
        </w:rPr>
      </w:pPr>
    </w:p>
    <w:p w:rsidR="001F7FF4" w:rsidRPr="00C805B6" w:rsidRDefault="001F7FF4">
      <w:pPr>
        <w:rPr>
          <w:rFonts w:ascii="Times New Roman" w:eastAsiaTheme="majorEastAsia" w:hAnsi="Times New Roman" w:cs="Times New Roman"/>
        </w:rPr>
      </w:pPr>
    </w:p>
    <w:tbl>
      <w:tblPr>
        <w:tblStyle w:val="a5"/>
        <w:tblW w:w="0" w:type="auto"/>
        <w:jc w:val="center"/>
        <w:tblLook w:val="04A0" w:firstRow="1" w:lastRow="0" w:firstColumn="1" w:lastColumn="0" w:noHBand="0" w:noVBand="1"/>
      </w:tblPr>
      <w:tblGrid>
        <w:gridCol w:w="2648"/>
        <w:gridCol w:w="2824"/>
      </w:tblGrid>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型号</w:t>
            </w:r>
          </w:p>
        </w:tc>
        <w:tc>
          <w:tcPr>
            <w:tcW w:w="2824" w:type="dxa"/>
            <w:vAlign w:val="center"/>
          </w:tcPr>
          <w:p w:rsidR="001F7FF4" w:rsidRPr="00C805B6" w:rsidRDefault="007A64F3">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4.9G 2 bit RIS</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Sub-Array</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4</w:t>
            </w:r>
            <w:r w:rsidRPr="00C805B6">
              <w:rPr>
                <w:rFonts w:ascii="Times New Roman" w:eastAsiaTheme="majorEastAsia" w:hAnsi="Times New Roman" w:cs="Times New Roman"/>
                <w:sz w:val="24"/>
                <w:szCs w:val="24"/>
              </w:rPr>
              <w:t>，每个子阵配上控制板可独立工作</w:t>
            </w:r>
          </w:p>
        </w:tc>
      </w:tr>
      <w:tr w:rsidR="00C805B6" w:rsidRPr="00C805B6">
        <w:trPr>
          <w:jc w:val="center"/>
        </w:trPr>
        <w:tc>
          <w:tcPr>
            <w:tcW w:w="2648" w:type="dxa"/>
            <w:vAlign w:val="center"/>
          </w:tcPr>
          <w:p w:rsidR="003024E6" w:rsidRPr="00C805B6" w:rsidRDefault="00656158">
            <w:pPr>
              <w:jc w:val="center"/>
              <w:rPr>
                <w:rFonts w:ascii="Times New Roman" w:eastAsiaTheme="majorEastAsia" w:hAnsi="Times New Roman" w:cs="Times New Roman"/>
                <w:b/>
                <w:sz w:val="24"/>
                <w:szCs w:val="24"/>
              </w:rPr>
            </w:pPr>
            <w:r w:rsidRPr="00C805B6">
              <w:rPr>
                <w:rFonts w:ascii="Times New Roman" w:eastAsiaTheme="majorEastAsia" w:hAnsi="Times New Roman" w:cs="Times New Roman" w:hint="eastAsia"/>
                <w:b/>
                <w:sz w:val="24"/>
                <w:szCs w:val="24"/>
              </w:rPr>
              <w:t>选配</w:t>
            </w:r>
          </w:p>
        </w:tc>
        <w:tc>
          <w:tcPr>
            <w:tcW w:w="2824" w:type="dxa"/>
            <w:vAlign w:val="center"/>
          </w:tcPr>
          <w:p w:rsidR="003024E6" w:rsidRPr="00C805B6" w:rsidRDefault="003024E6">
            <w:pPr>
              <w:jc w:val="center"/>
              <w:rPr>
                <w:rFonts w:ascii="Times New Roman" w:eastAsiaTheme="majorEastAsia" w:hAnsi="Times New Roman" w:cs="Times New Roman"/>
                <w:b/>
                <w:sz w:val="24"/>
                <w:szCs w:val="24"/>
              </w:rPr>
            </w:pPr>
            <w:r w:rsidRPr="00C805B6">
              <w:rPr>
                <w:rFonts w:ascii="Times New Roman" w:eastAsiaTheme="majorEastAsia" w:hAnsi="Times New Roman" w:cs="Times New Roman" w:hint="eastAsia"/>
                <w:b/>
                <w:sz w:val="24"/>
                <w:szCs w:val="24"/>
              </w:rPr>
              <w:t>可以通过安装馈源组成辐射型相控阵天线</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频率</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4800-4900MHz</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单元规模</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32*32</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Bit</w:t>
            </w:r>
            <w:r w:rsidRPr="00C805B6">
              <w:rPr>
                <w:rFonts w:ascii="Times New Roman" w:eastAsiaTheme="majorEastAsia" w:hAnsi="Times New Roman" w:cs="Times New Roman"/>
                <w:sz w:val="24"/>
                <w:szCs w:val="24"/>
              </w:rPr>
              <w:t>数</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2bit</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最大增益</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w:t>
            </w:r>
            <w:r w:rsidR="00DC56F5" w:rsidRPr="00C805B6">
              <w:rPr>
                <w:rFonts w:ascii="Times New Roman" w:eastAsiaTheme="majorEastAsia" w:hAnsi="Times New Roman" w:cs="Times New Roman"/>
                <w:sz w:val="24"/>
                <w:szCs w:val="24"/>
              </w:rPr>
              <w:t>5</w:t>
            </w:r>
            <w:r w:rsidRPr="00C805B6">
              <w:rPr>
                <w:rFonts w:ascii="Times New Roman" w:eastAsiaTheme="majorEastAsia" w:hAnsi="Times New Roman" w:cs="Times New Roman"/>
                <w:sz w:val="24"/>
                <w:szCs w:val="24"/>
              </w:rPr>
              <w:t>dB</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物理尺寸</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668mm*668mm</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阵面重量</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3.5kg</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结构重量</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11kg</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总重量</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14.5kg</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极化</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单极化</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调控范围</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二维</w:t>
            </w:r>
            <w:r w:rsidRPr="00C805B6">
              <w:rPr>
                <w:rFonts w:ascii="Times New Roman" w:eastAsiaTheme="majorEastAsia" w:hAnsi="Times New Roman" w:cs="Times New Roman"/>
                <w:sz w:val="24"/>
                <w:szCs w:val="24"/>
              </w:rPr>
              <w:t>±60°</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控制接口</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千兆网口</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电源</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24V DC</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功耗</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32W</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工作温度</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00AE758C">
              <w:rPr>
                <w:rFonts w:ascii="Times New Roman" w:eastAsiaTheme="majorEastAsia" w:hAnsi="Times New Roman" w:cs="Times New Roman"/>
                <w:sz w:val="24"/>
                <w:szCs w:val="24"/>
              </w:rPr>
              <w:t>2</w:t>
            </w:r>
            <w:r w:rsidRPr="00C805B6">
              <w:rPr>
                <w:rFonts w:ascii="Times New Roman" w:eastAsiaTheme="majorEastAsia" w:hAnsi="Times New Roman" w:cs="Times New Roman"/>
                <w:sz w:val="24"/>
                <w:szCs w:val="24"/>
              </w:rPr>
              <w:t>0℃~</w:t>
            </w: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55℃</w:t>
            </w:r>
          </w:p>
        </w:tc>
      </w:tr>
      <w:tr w:rsidR="001F7FF4"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防护等级</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IP</w:t>
            </w:r>
            <w:r w:rsidR="007D4E59">
              <w:rPr>
                <w:rFonts w:ascii="Times New Roman" w:eastAsiaTheme="majorEastAsia" w:hAnsi="Times New Roman" w:cs="Times New Roman"/>
                <w:sz w:val="24"/>
                <w:szCs w:val="24"/>
              </w:rPr>
              <w:t>5</w:t>
            </w:r>
            <w:r w:rsidRPr="00C805B6">
              <w:rPr>
                <w:rFonts w:ascii="Times New Roman" w:eastAsiaTheme="majorEastAsia" w:hAnsi="Times New Roman" w:cs="Times New Roman"/>
                <w:sz w:val="24"/>
                <w:szCs w:val="24"/>
              </w:rPr>
              <w:t>5</w:t>
            </w:r>
          </w:p>
        </w:tc>
      </w:tr>
    </w:tbl>
    <w:p w:rsidR="001F7FF4" w:rsidRPr="00C805B6" w:rsidRDefault="001F7FF4">
      <w:pPr>
        <w:rPr>
          <w:rFonts w:ascii="Times New Roman" w:eastAsiaTheme="majorEastAsia" w:hAnsi="Times New Roman" w:cs="Times New Roman"/>
        </w:rPr>
      </w:pPr>
    </w:p>
    <w:p w:rsidR="001F7FF4" w:rsidRPr="00C805B6" w:rsidRDefault="00656158">
      <w:pPr>
        <w:widowControl/>
        <w:jc w:val="left"/>
        <w:rPr>
          <w:rFonts w:ascii="Times New Roman" w:eastAsiaTheme="majorEastAsia" w:hAnsi="Times New Roman" w:cs="Times New Roman"/>
        </w:rPr>
      </w:pPr>
      <w:r w:rsidRPr="00C805B6">
        <w:rPr>
          <w:rFonts w:ascii="Times New Roman" w:eastAsiaTheme="majorEastAsia" w:hAnsi="Times New Roman" w:cs="Times New Roman"/>
        </w:rPr>
        <w:br w:type="page"/>
      </w:r>
    </w:p>
    <w:p w:rsidR="001F7FF4" w:rsidRPr="00C805B6" w:rsidRDefault="001A5F1F">
      <w:pPr>
        <w:pStyle w:val="2"/>
        <w:rPr>
          <w:rFonts w:ascii="Times New Roman" w:hAnsi="Times New Roman" w:cs="Times New Roman"/>
        </w:rPr>
      </w:pPr>
      <w:r w:rsidRPr="00C805B6">
        <w:rPr>
          <w:rFonts w:ascii="Times New Roman" w:hAnsi="Times New Roman" w:cs="Times New Roman"/>
        </w:rPr>
        <w:lastRenderedPageBreak/>
        <w:t>7</w:t>
      </w:r>
      <w:r w:rsidR="00656158" w:rsidRPr="00C805B6">
        <w:rPr>
          <w:rFonts w:ascii="Times New Roman" w:hAnsi="Times New Roman" w:cs="Times New Roman"/>
        </w:rPr>
        <w:t>、</w:t>
      </w:r>
      <w:r w:rsidR="00656158" w:rsidRPr="00C805B6">
        <w:rPr>
          <w:rFonts w:ascii="Times New Roman" w:hAnsi="Times New Roman" w:cs="Times New Roman"/>
        </w:rPr>
        <w:t xml:space="preserve">26G </w:t>
      </w:r>
      <w:r w:rsidR="00E30FBB" w:rsidRPr="00C805B6">
        <w:rPr>
          <w:rFonts w:ascii="Times New Roman" w:hAnsi="Times New Roman" w:cs="Times New Roman"/>
        </w:rPr>
        <w:t xml:space="preserve">2 bit </w:t>
      </w:r>
      <w:r w:rsidR="00656158" w:rsidRPr="00C805B6">
        <w:rPr>
          <w:rFonts w:ascii="Times New Roman" w:hAnsi="Times New Roman" w:cs="Times New Roman"/>
        </w:rPr>
        <w:t>RIS</w:t>
      </w:r>
    </w:p>
    <w:p w:rsidR="001F7FF4" w:rsidRPr="00C805B6" w:rsidRDefault="00033FE1">
      <w:pPr>
        <w:jc w:val="center"/>
        <w:rPr>
          <w:rFonts w:ascii="Times New Roman" w:eastAsiaTheme="majorEastAsia" w:hAnsi="Times New Roman" w:cs="Times New Roman"/>
        </w:rPr>
      </w:pPr>
      <w:r>
        <w:rPr>
          <w:rFonts w:ascii="Times New Roman" w:eastAsiaTheme="majorEastAsia" w:hAnsi="Times New Roman" w:cs="Times New Roman"/>
        </w:rPr>
        <w:pict>
          <v:shape id="_x0000_i1031" type="#_x0000_t75" style="width:414.55pt;height:252.55pt">
            <v:imagedata r:id="rId12" o:title="26G-RIS"/>
          </v:shape>
        </w:pict>
      </w:r>
    </w:p>
    <w:tbl>
      <w:tblPr>
        <w:tblStyle w:val="a5"/>
        <w:tblW w:w="0" w:type="auto"/>
        <w:jc w:val="center"/>
        <w:tblLook w:val="04A0" w:firstRow="1" w:lastRow="0" w:firstColumn="1" w:lastColumn="0" w:noHBand="0" w:noVBand="1"/>
      </w:tblPr>
      <w:tblGrid>
        <w:gridCol w:w="2648"/>
        <w:gridCol w:w="2824"/>
      </w:tblGrid>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型号</w:t>
            </w:r>
          </w:p>
        </w:tc>
        <w:tc>
          <w:tcPr>
            <w:tcW w:w="2824" w:type="dxa"/>
            <w:vAlign w:val="center"/>
          </w:tcPr>
          <w:p w:rsidR="001F7FF4" w:rsidRPr="00C805B6" w:rsidRDefault="00F55D0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26G 2 bit RIS</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Sub-Array</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w:t>
            </w:r>
            <w:r w:rsidRPr="00C805B6">
              <w:rPr>
                <w:rFonts w:ascii="Times New Roman" w:eastAsiaTheme="majorEastAsia" w:hAnsi="Times New Roman" w:cs="Times New Roman"/>
                <w:sz w:val="24"/>
                <w:szCs w:val="24"/>
              </w:rPr>
              <w:t>，可扩展</w:t>
            </w:r>
            <w:proofErr w:type="gramStart"/>
            <w:r w:rsidRPr="00C805B6">
              <w:rPr>
                <w:rFonts w:ascii="Times New Roman" w:eastAsiaTheme="majorEastAsia" w:hAnsi="Times New Roman" w:cs="Times New Roman"/>
                <w:sz w:val="24"/>
                <w:szCs w:val="24"/>
              </w:rPr>
              <w:t>为多子阵的</w:t>
            </w:r>
            <w:proofErr w:type="gramEnd"/>
            <w:r w:rsidRPr="00C805B6">
              <w:rPr>
                <w:rFonts w:ascii="Times New Roman" w:eastAsiaTheme="majorEastAsia" w:hAnsi="Times New Roman" w:cs="Times New Roman"/>
                <w:sz w:val="24"/>
                <w:szCs w:val="24"/>
              </w:rPr>
              <w:t>大阵面</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频率</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25.5-26.5GHz</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单元规模</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30*30</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Bit</w:t>
            </w:r>
            <w:r w:rsidRPr="00C805B6">
              <w:rPr>
                <w:rFonts w:ascii="Times New Roman" w:eastAsiaTheme="majorEastAsia" w:hAnsi="Times New Roman" w:cs="Times New Roman"/>
                <w:sz w:val="24"/>
                <w:szCs w:val="24"/>
              </w:rPr>
              <w:t>数</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2bit</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最大增益</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25dB</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物理尺寸</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184mm*184mm</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阵面重量</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0.4kg</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结构重量</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1.1kg</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总重量</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1.5kg</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极化</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单极化</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调控范围</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二维</w:t>
            </w:r>
            <w:r w:rsidRPr="00C805B6">
              <w:rPr>
                <w:rFonts w:ascii="Times New Roman" w:eastAsiaTheme="majorEastAsia" w:hAnsi="Times New Roman" w:cs="Times New Roman"/>
                <w:sz w:val="24"/>
                <w:szCs w:val="24"/>
              </w:rPr>
              <w:t>±60°</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控制接口</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千兆网口</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电源</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24V DC</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功耗</w:t>
            </w:r>
          </w:p>
        </w:tc>
        <w:tc>
          <w:tcPr>
            <w:tcW w:w="2824" w:type="dxa"/>
            <w:vAlign w:val="center"/>
          </w:tcPr>
          <w:p w:rsidR="001F7FF4" w:rsidRPr="00C805B6" w:rsidRDefault="00AE1B4C">
            <w:pPr>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15</w:t>
            </w:r>
            <w:r w:rsidR="00656158" w:rsidRPr="00C805B6">
              <w:rPr>
                <w:rFonts w:ascii="Times New Roman" w:eastAsiaTheme="majorEastAsia" w:hAnsi="Times New Roman" w:cs="Times New Roman"/>
                <w:sz w:val="24"/>
                <w:szCs w:val="24"/>
              </w:rPr>
              <w:t>W</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工作温度</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00AE758C">
              <w:rPr>
                <w:rFonts w:ascii="Times New Roman" w:eastAsiaTheme="majorEastAsia" w:hAnsi="Times New Roman" w:cs="Times New Roman"/>
                <w:sz w:val="24"/>
                <w:szCs w:val="24"/>
              </w:rPr>
              <w:t>2</w:t>
            </w:r>
            <w:r w:rsidRPr="00C805B6">
              <w:rPr>
                <w:rFonts w:ascii="Times New Roman" w:eastAsiaTheme="majorEastAsia" w:hAnsi="Times New Roman" w:cs="Times New Roman"/>
                <w:sz w:val="24"/>
                <w:szCs w:val="24"/>
              </w:rPr>
              <w:t>0℃~</w:t>
            </w: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55℃</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防护等级</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IP</w:t>
            </w:r>
            <w:r w:rsidR="007D4E59">
              <w:rPr>
                <w:rFonts w:ascii="Times New Roman" w:eastAsiaTheme="majorEastAsia" w:hAnsi="Times New Roman" w:cs="Times New Roman"/>
                <w:sz w:val="24"/>
                <w:szCs w:val="24"/>
              </w:rPr>
              <w:t>5</w:t>
            </w:r>
            <w:r w:rsidRPr="00C805B6">
              <w:rPr>
                <w:rFonts w:ascii="Times New Roman" w:eastAsiaTheme="majorEastAsia" w:hAnsi="Times New Roman" w:cs="Times New Roman"/>
                <w:sz w:val="24"/>
                <w:szCs w:val="24"/>
              </w:rPr>
              <w:t>5</w:t>
            </w:r>
          </w:p>
        </w:tc>
      </w:tr>
    </w:tbl>
    <w:p w:rsidR="001F7FF4" w:rsidRPr="00C805B6" w:rsidRDefault="00656158">
      <w:pPr>
        <w:widowControl/>
        <w:jc w:val="left"/>
        <w:rPr>
          <w:rFonts w:ascii="Times New Roman" w:eastAsiaTheme="majorEastAsia" w:hAnsi="Times New Roman" w:cs="Times New Roman"/>
        </w:rPr>
      </w:pPr>
      <w:r w:rsidRPr="00C805B6">
        <w:rPr>
          <w:rFonts w:ascii="Times New Roman" w:eastAsiaTheme="majorEastAsia" w:hAnsi="Times New Roman" w:cs="Times New Roman"/>
        </w:rPr>
        <w:br w:type="page"/>
      </w:r>
    </w:p>
    <w:p w:rsidR="001F7FF4" w:rsidRPr="00C805B6" w:rsidRDefault="001A5F1F">
      <w:pPr>
        <w:pStyle w:val="2"/>
        <w:rPr>
          <w:rFonts w:ascii="Times New Roman" w:hAnsi="Times New Roman" w:cs="Times New Roman"/>
        </w:rPr>
      </w:pPr>
      <w:r w:rsidRPr="00C805B6">
        <w:rPr>
          <w:rFonts w:ascii="Times New Roman" w:hAnsi="Times New Roman" w:cs="Times New Roman"/>
        </w:rPr>
        <w:lastRenderedPageBreak/>
        <w:t>8</w:t>
      </w:r>
      <w:r w:rsidR="00656158" w:rsidRPr="00C805B6">
        <w:rPr>
          <w:rFonts w:ascii="Times New Roman" w:hAnsi="Times New Roman" w:cs="Times New Roman"/>
        </w:rPr>
        <w:t>、</w:t>
      </w:r>
      <w:r w:rsidR="00656158" w:rsidRPr="00C805B6">
        <w:rPr>
          <w:rFonts w:ascii="Times New Roman" w:hAnsi="Times New Roman" w:cs="Times New Roman"/>
        </w:rPr>
        <w:t xml:space="preserve">28G </w:t>
      </w:r>
      <w:r w:rsidR="00E30FBB" w:rsidRPr="00C805B6">
        <w:rPr>
          <w:rFonts w:ascii="Times New Roman" w:hAnsi="Times New Roman" w:cs="Times New Roman"/>
        </w:rPr>
        <w:t xml:space="preserve">1bit </w:t>
      </w:r>
      <w:r w:rsidR="00E30FBB" w:rsidRPr="00C805B6">
        <w:rPr>
          <w:rFonts w:ascii="Times New Roman" w:hAnsi="Times New Roman" w:cs="Times New Roman" w:hint="eastAsia"/>
        </w:rPr>
        <w:t>双极化</w:t>
      </w:r>
      <w:r w:rsidR="00656158" w:rsidRPr="00C805B6">
        <w:rPr>
          <w:rFonts w:ascii="Times New Roman" w:hAnsi="Times New Roman" w:cs="Times New Roman"/>
        </w:rPr>
        <w:t>RIS</w:t>
      </w:r>
    </w:p>
    <w:p w:rsidR="001F7FF4" w:rsidRPr="00C805B6" w:rsidRDefault="00033FE1">
      <w:pPr>
        <w:ind w:firstLineChars="100" w:firstLine="210"/>
        <w:jc w:val="center"/>
        <w:rPr>
          <w:rFonts w:ascii="Times New Roman" w:eastAsiaTheme="majorEastAsia" w:hAnsi="Times New Roman" w:cs="Times New Roman"/>
        </w:rPr>
      </w:pPr>
      <w:r>
        <w:rPr>
          <w:rFonts w:ascii="Times New Roman" w:eastAsiaTheme="majorEastAsia" w:hAnsi="Times New Roman" w:cs="Times New Roman"/>
        </w:rPr>
        <w:pict>
          <v:shape id="_x0000_i1032" type="#_x0000_t75" style="width:414.55pt;height:258.55pt">
            <v:imagedata r:id="rId13" o:title="Snipaste_2023-06-14_15-37-03"/>
          </v:shape>
        </w:pict>
      </w:r>
    </w:p>
    <w:p w:rsidR="001F7FF4" w:rsidRPr="00C805B6" w:rsidRDefault="001F7FF4">
      <w:pPr>
        <w:rPr>
          <w:rFonts w:ascii="Times New Roman" w:eastAsiaTheme="majorEastAsia" w:hAnsi="Times New Roman" w:cs="Times New Roman"/>
        </w:rPr>
      </w:pPr>
    </w:p>
    <w:tbl>
      <w:tblPr>
        <w:tblStyle w:val="a5"/>
        <w:tblW w:w="0" w:type="auto"/>
        <w:jc w:val="center"/>
        <w:tblLook w:val="04A0" w:firstRow="1" w:lastRow="0" w:firstColumn="1" w:lastColumn="0" w:noHBand="0" w:noVBand="1"/>
      </w:tblPr>
      <w:tblGrid>
        <w:gridCol w:w="2648"/>
        <w:gridCol w:w="2824"/>
      </w:tblGrid>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型号</w:t>
            </w:r>
          </w:p>
        </w:tc>
        <w:tc>
          <w:tcPr>
            <w:tcW w:w="2824" w:type="dxa"/>
            <w:vAlign w:val="center"/>
          </w:tcPr>
          <w:p w:rsidR="001F7FF4" w:rsidRPr="00C805B6" w:rsidRDefault="00F55D0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hint="eastAsia"/>
                <w:sz w:val="24"/>
                <w:szCs w:val="24"/>
              </w:rPr>
              <w:t xml:space="preserve">28G 1bit </w:t>
            </w:r>
            <w:r w:rsidRPr="00C805B6">
              <w:rPr>
                <w:rFonts w:ascii="Times New Roman" w:eastAsiaTheme="majorEastAsia" w:hAnsi="Times New Roman" w:cs="Times New Roman" w:hint="eastAsia"/>
                <w:sz w:val="24"/>
                <w:szCs w:val="24"/>
              </w:rPr>
              <w:t>双极化</w:t>
            </w:r>
            <w:r w:rsidRPr="00C805B6">
              <w:rPr>
                <w:rFonts w:ascii="Times New Roman" w:eastAsiaTheme="majorEastAsia" w:hAnsi="Times New Roman" w:cs="Times New Roman" w:hint="eastAsia"/>
                <w:sz w:val="24"/>
                <w:szCs w:val="24"/>
              </w:rPr>
              <w:t>RIS</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Sub-Array</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w:t>
            </w:r>
            <w:r w:rsidRPr="00C805B6">
              <w:rPr>
                <w:rFonts w:ascii="Times New Roman" w:eastAsiaTheme="majorEastAsia" w:hAnsi="Times New Roman" w:cs="Times New Roman"/>
                <w:sz w:val="24"/>
                <w:szCs w:val="24"/>
              </w:rPr>
              <w:t>，可扩展</w:t>
            </w:r>
            <w:proofErr w:type="gramStart"/>
            <w:r w:rsidRPr="00C805B6">
              <w:rPr>
                <w:rFonts w:ascii="Times New Roman" w:eastAsiaTheme="majorEastAsia" w:hAnsi="Times New Roman" w:cs="Times New Roman"/>
                <w:sz w:val="24"/>
                <w:szCs w:val="24"/>
              </w:rPr>
              <w:t>为多子阵的</w:t>
            </w:r>
            <w:proofErr w:type="gramEnd"/>
            <w:r w:rsidRPr="00C805B6">
              <w:rPr>
                <w:rFonts w:ascii="Times New Roman" w:eastAsiaTheme="majorEastAsia" w:hAnsi="Times New Roman" w:cs="Times New Roman"/>
                <w:sz w:val="24"/>
                <w:szCs w:val="24"/>
              </w:rPr>
              <w:t>大阵面</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频率</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26.5GHz-29.5GHz</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单元规模</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32*32</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Bit</w:t>
            </w:r>
            <w:r w:rsidRPr="00C805B6">
              <w:rPr>
                <w:rFonts w:ascii="Times New Roman" w:eastAsiaTheme="majorEastAsia" w:hAnsi="Times New Roman" w:cs="Times New Roman"/>
                <w:sz w:val="24"/>
                <w:szCs w:val="24"/>
              </w:rPr>
              <w:t>数</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1bit</w:t>
            </w:r>
          </w:p>
        </w:tc>
      </w:tr>
      <w:tr w:rsidR="00C805B6" w:rsidRPr="00C805B6">
        <w:trPr>
          <w:trHeight w:val="54"/>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最大增益</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w:t>
            </w:r>
            <w:r w:rsidR="00E553DF" w:rsidRPr="00C805B6">
              <w:rPr>
                <w:rFonts w:ascii="Times New Roman" w:eastAsiaTheme="majorEastAsia" w:hAnsi="Times New Roman" w:cs="Times New Roman"/>
                <w:sz w:val="24"/>
                <w:szCs w:val="24"/>
              </w:rPr>
              <w:t>6</w:t>
            </w:r>
            <w:r w:rsidRPr="00C805B6">
              <w:rPr>
                <w:rFonts w:ascii="Times New Roman" w:eastAsiaTheme="majorEastAsia" w:hAnsi="Times New Roman" w:cs="Times New Roman"/>
                <w:sz w:val="24"/>
                <w:szCs w:val="24"/>
              </w:rPr>
              <w:t>dB</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物理尺寸</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184mm*184mm</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阵面重量</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0.4kg</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结构重量</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1.1kg</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总重量</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1.5kg</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极化</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双极化</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调控范围</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二维</w:t>
            </w:r>
            <w:r w:rsidRPr="00C805B6">
              <w:rPr>
                <w:rFonts w:ascii="Times New Roman" w:eastAsiaTheme="majorEastAsia" w:hAnsi="Times New Roman" w:cs="Times New Roman"/>
                <w:sz w:val="24"/>
                <w:szCs w:val="24"/>
              </w:rPr>
              <w:t>±60°</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控制接口</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千兆网口</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电源</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24V DC</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功耗</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20W</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工作温度</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w:t>
            </w:r>
            <w:r w:rsidR="00AE758C">
              <w:rPr>
                <w:rFonts w:ascii="Times New Roman" w:eastAsiaTheme="majorEastAsia" w:hAnsi="Times New Roman" w:cs="Times New Roman"/>
                <w:sz w:val="24"/>
                <w:szCs w:val="24"/>
              </w:rPr>
              <w:t>2</w:t>
            </w:r>
            <w:r w:rsidRPr="00C805B6">
              <w:rPr>
                <w:rFonts w:ascii="Times New Roman" w:eastAsiaTheme="majorEastAsia" w:hAnsi="Times New Roman" w:cs="Times New Roman"/>
                <w:sz w:val="24"/>
                <w:szCs w:val="24"/>
              </w:rPr>
              <w:t>0℃~</w:t>
            </w:r>
            <w:r w:rsidRPr="00C805B6">
              <w:rPr>
                <w:rFonts w:ascii="Times New Roman" w:eastAsiaTheme="majorEastAsia" w:hAnsi="Times New Roman" w:cs="Times New Roman"/>
                <w:sz w:val="24"/>
                <w:szCs w:val="24"/>
              </w:rPr>
              <w:t>＋</w:t>
            </w:r>
            <w:r w:rsidRPr="00C805B6">
              <w:rPr>
                <w:rFonts w:ascii="Times New Roman" w:eastAsiaTheme="majorEastAsia" w:hAnsi="Times New Roman" w:cs="Times New Roman"/>
                <w:sz w:val="24"/>
                <w:szCs w:val="24"/>
              </w:rPr>
              <w:t>55℃</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防护等级</w:t>
            </w:r>
          </w:p>
        </w:tc>
        <w:tc>
          <w:tcPr>
            <w:tcW w:w="2824" w:type="dxa"/>
            <w:vAlign w:val="center"/>
          </w:tcPr>
          <w:p w:rsidR="001F7FF4" w:rsidRPr="00C805B6" w:rsidRDefault="00656158">
            <w:pPr>
              <w:jc w:val="center"/>
              <w:rPr>
                <w:rFonts w:ascii="Times New Roman" w:eastAsiaTheme="majorEastAsia" w:hAnsi="Times New Roman" w:cs="Times New Roman"/>
                <w:sz w:val="24"/>
                <w:szCs w:val="24"/>
              </w:rPr>
            </w:pPr>
            <w:r w:rsidRPr="00C805B6">
              <w:rPr>
                <w:rFonts w:ascii="Times New Roman" w:eastAsiaTheme="majorEastAsia" w:hAnsi="Times New Roman" w:cs="Times New Roman"/>
                <w:sz w:val="24"/>
                <w:szCs w:val="24"/>
              </w:rPr>
              <w:t>IP</w:t>
            </w:r>
            <w:r w:rsidR="007D4E59">
              <w:rPr>
                <w:rFonts w:ascii="Times New Roman" w:eastAsiaTheme="majorEastAsia" w:hAnsi="Times New Roman" w:cs="Times New Roman"/>
                <w:sz w:val="24"/>
                <w:szCs w:val="24"/>
              </w:rPr>
              <w:t>5</w:t>
            </w:r>
            <w:bookmarkStart w:id="0" w:name="_GoBack"/>
            <w:bookmarkEnd w:id="0"/>
            <w:r w:rsidRPr="00C805B6">
              <w:rPr>
                <w:rFonts w:ascii="Times New Roman" w:eastAsiaTheme="majorEastAsia" w:hAnsi="Times New Roman" w:cs="Times New Roman"/>
                <w:sz w:val="24"/>
                <w:szCs w:val="24"/>
              </w:rPr>
              <w:t>5</w:t>
            </w:r>
          </w:p>
        </w:tc>
      </w:tr>
    </w:tbl>
    <w:p w:rsidR="001F7FF4" w:rsidRPr="00C805B6" w:rsidRDefault="00656158">
      <w:pPr>
        <w:widowControl/>
        <w:jc w:val="left"/>
        <w:rPr>
          <w:rFonts w:ascii="Times New Roman" w:eastAsiaTheme="majorEastAsia" w:hAnsi="Times New Roman" w:cs="Times New Roman"/>
        </w:rPr>
      </w:pPr>
      <w:r w:rsidRPr="00C805B6">
        <w:rPr>
          <w:rFonts w:ascii="Times New Roman" w:eastAsiaTheme="majorEastAsia" w:hAnsi="Times New Roman" w:cs="Times New Roman"/>
        </w:rPr>
        <w:br w:type="page"/>
      </w:r>
    </w:p>
    <w:p w:rsidR="001F7FF4" w:rsidRPr="00C805B6" w:rsidRDefault="00656158">
      <w:pPr>
        <w:pStyle w:val="1"/>
        <w:rPr>
          <w:rFonts w:ascii="Times New Roman" w:eastAsiaTheme="majorEastAsia" w:hAnsi="Times New Roman" w:cs="Times New Roman"/>
          <w:b w:val="0"/>
          <w:sz w:val="32"/>
          <w:szCs w:val="32"/>
        </w:rPr>
      </w:pPr>
      <w:r w:rsidRPr="00C805B6">
        <w:rPr>
          <w:rFonts w:ascii="Times New Roman" w:eastAsiaTheme="majorEastAsia" w:hAnsi="Times New Roman" w:cs="Times New Roman"/>
          <w:b w:val="0"/>
          <w:sz w:val="32"/>
          <w:szCs w:val="32"/>
        </w:rPr>
        <w:lastRenderedPageBreak/>
        <w:t>二、屏蔽膜</w:t>
      </w:r>
    </w:p>
    <w:p w:rsidR="001F7FF4" w:rsidRPr="00C805B6" w:rsidRDefault="00656158">
      <w:pPr>
        <w:adjustRightInd w:val="0"/>
        <w:snapToGrid w:val="0"/>
        <w:spacing w:line="360" w:lineRule="auto"/>
        <w:ind w:firstLineChars="200" w:firstLine="560"/>
        <w:rPr>
          <w:rFonts w:ascii="Times New Roman" w:eastAsiaTheme="majorEastAsia" w:hAnsi="Times New Roman" w:cs="Times New Roman"/>
          <w:sz w:val="28"/>
          <w:szCs w:val="28"/>
        </w:rPr>
      </w:pPr>
      <w:r w:rsidRPr="00C805B6">
        <w:rPr>
          <w:rFonts w:ascii="Times New Roman" w:eastAsiaTheme="majorEastAsia" w:hAnsi="Times New Roman" w:cs="Times New Roman"/>
          <w:sz w:val="28"/>
          <w:szCs w:val="28"/>
        </w:rPr>
        <w:t>玻璃窗户作为室内外射频信号传播的交界面，是室外信号渗入室内，对室内信号产生干扰的主要路径。屏蔽膜产品具有良好的电磁选择性屏蔽用来防止某一频段的室外信号进入室内产生干扰，同时不妨碍其他频段的射频信号通过进行正常的室内外通信，同时保持较高的透光性。</w:t>
      </w:r>
    </w:p>
    <w:p w:rsidR="001F7FF4" w:rsidRPr="00C805B6" w:rsidRDefault="001F7FF4">
      <w:pPr>
        <w:rPr>
          <w:rFonts w:ascii="Times New Roman" w:eastAsiaTheme="majorEastAsia" w:hAnsi="Times New Roman" w:cs="Times New Roman"/>
        </w:rPr>
      </w:pPr>
    </w:p>
    <w:p w:rsidR="001F7FF4" w:rsidRPr="00C805B6" w:rsidRDefault="00656158">
      <w:pPr>
        <w:jc w:val="center"/>
        <w:rPr>
          <w:rFonts w:ascii="Times New Roman" w:eastAsiaTheme="majorEastAsia" w:hAnsi="Times New Roman" w:cs="Times New Roman"/>
        </w:rPr>
      </w:pPr>
      <w:r w:rsidRPr="00C805B6">
        <w:rPr>
          <w:rFonts w:ascii="Times New Roman" w:eastAsiaTheme="majorEastAsia" w:hAnsi="Times New Roman" w:cs="Times New Roman"/>
          <w:noProof/>
        </w:rPr>
        <w:drawing>
          <wp:inline distT="0" distB="0" distL="0" distR="0">
            <wp:extent cx="4867275" cy="2545080"/>
            <wp:effectExtent l="0" t="0" r="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4" cstate="print">
                      <a:extLst>
                        <a:ext uri="{28A0092B-C50C-407E-A947-70E740481C1C}">
                          <a14:useLocalDpi xmlns:a14="http://schemas.microsoft.com/office/drawing/2010/main" val="0"/>
                        </a:ext>
                      </a:extLst>
                    </a:blip>
                    <a:srcRect l="23483"/>
                    <a:stretch>
                      <a:fillRect/>
                    </a:stretch>
                  </pic:blipFill>
                  <pic:spPr>
                    <a:xfrm>
                      <a:off x="0" y="0"/>
                      <a:ext cx="4876490" cy="2550478"/>
                    </a:xfrm>
                    <a:prstGeom prst="rect">
                      <a:avLst/>
                    </a:prstGeom>
                    <a:ln>
                      <a:noFill/>
                    </a:ln>
                  </pic:spPr>
                </pic:pic>
              </a:graphicData>
            </a:graphic>
          </wp:inline>
        </w:drawing>
      </w:r>
    </w:p>
    <w:p w:rsidR="001F7FF4" w:rsidRPr="00C805B6" w:rsidRDefault="001F7FF4">
      <w:pPr>
        <w:jc w:val="center"/>
        <w:rPr>
          <w:rFonts w:ascii="Times New Roman" w:eastAsiaTheme="majorEastAsia" w:hAnsi="Times New Roman" w:cs="Times New Roman"/>
        </w:rPr>
      </w:pPr>
    </w:p>
    <w:tbl>
      <w:tblPr>
        <w:tblStyle w:val="a5"/>
        <w:tblW w:w="5483" w:type="dxa"/>
        <w:jc w:val="center"/>
        <w:tblLook w:val="04A0" w:firstRow="1" w:lastRow="0" w:firstColumn="1" w:lastColumn="0" w:noHBand="0" w:noVBand="1"/>
      </w:tblPr>
      <w:tblGrid>
        <w:gridCol w:w="2648"/>
        <w:gridCol w:w="2835"/>
      </w:tblGrid>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产品类型</w:t>
            </w:r>
          </w:p>
        </w:tc>
        <w:tc>
          <w:tcPr>
            <w:tcW w:w="2835"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屏蔽膜</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频率</w:t>
            </w:r>
          </w:p>
        </w:tc>
        <w:tc>
          <w:tcPr>
            <w:tcW w:w="2835"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可定制</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单元规模</w:t>
            </w:r>
          </w:p>
        </w:tc>
        <w:tc>
          <w:tcPr>
            <w:tcW w:w="2835"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可定制</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物理尺寸</w:t>
            </w:r>
          </w:p>
        </w:tc>
        <w:tc>
          <w:tcPr>
            <w:tcW w:w="2835"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470mm*470mm</w:t>
            </w:r>
            <w:r w:rsidRPr="00C805B6">
              <w:rPr>
                <w:rFonts w:ascii="Times New Roman" w:eastAsiaTheme="majorEastAsia" w:hAnsi="Times New Roman" w:cs="Times New Roman"/>
                <w:szCs w:val="21"/>
              </w:rPr>
              <w:t>（可定制）</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极化</w:t>
            </w:r>
          </w:p>
        </w:tc>
        <w:tc>
          <w:tcPr>
            <w:tcW w:w="2835"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双线极化</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调控角度范围</w:t>
            </w:r>
          </w:p>
        </w:tc>
        <w:tc>
          <w:tcPr>
            <w:tcW w:w="2835"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二维</w:t>
            </w:r>
            <w:r w:rsidRPr="00C805B6">
              <w:rPr>
                <w:rFonts w:ascii="Times New Roman" w:eastAsiaTheme="majorEastAsia" w:hAnsi="Times New Roman" w:cs="Times New Roman"/>
                <w:szCs w:val="21"/>
              </w:rPr>
              <w:t>±80°(</w:t>
            </w:r>
            <w:r w:rsidRPr="00C805B6">
              <w:rPr>
                <w:rFonts w:ascii="Times New Roman" w:eastAsiaTheme="majorEastAsia" w:hAnsi="Times New Roman" w:cs="Times New Roman"/>
                <w:szCs w:val="21"/>
              </w:rPr>
              <w:t>按需求定制</w:t>
            </w:r>
            <w:r w:rsidRPr="00C805B6">
              <w:rPr>
                <w:rFonts w:ascii="Times New Roman" w:eastAsiaTheme="majorEastAsia" w:hAnsi="Times New Roman" w:cs="Times New Roman"/>
                <w:szCs w:val="21"/>
              </w:rPr>
              <w:t>)</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调控能力</w:t>
            </w:r>
          </w:p>
        </w:tc>
        <w:tc>
          <w:tcPr>
            <w:tcW w:w="2835"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-15dB(</w:t>
            </w:r>
            <w:r w:rsidRPr="00C805B6">
              <w:rPr>
                <w:rFonts w:ascii="Times New Roman" w:eastAsiaTheme="majorEastAsia" w:hAnsi="Times New Roman" w:cs="Times New Roman"/>
                <w:szCs w:val="21"/>
              </w:rPr>
              <w:t>典型值</w:t>
            </w:r>
            <w:r w:rsidRPr="00C805B6">
              <w:rPr>
                <w:rFonts w:ascii="Times New Roman" w:eastAsiaTheme="majorEastAsia" w:hAnsi="Times New Roman" w:cs="Times New Roman"/>
                <w:szCs w:val="21"/>
              </w:rPr>
              <w:t>)</w:t>
            </w:r>
          </w:p>
        </w:tc>
      </w:tr>
      <w:tr w:rsidR="001F7FF4"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工作温度</w:t>
            </w:r>
          </w:p>
        </w:tc>
        <w:tc>
          <w:tcPr>
            <w:tcW w:w="2835"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-40℃~</w:t>
            </w:r>
            <w:r w:rsidRPr="00C805B6">
              <w:rPr>
                <w:rFonts w:ascii="Times New Roman" w:eastAsiaTheme="majorEastAsia" w:hAnsi="Times New Roman" w:cs="Times New Roman"/>
                <w:szCs w:val="21"/>
              </w:rPr>
              <w:t>＋</w:t>
            </w:r>
            <w:r w:rsidRPr="00C805B6">
              <w:rPr>
                <w:rFonts w:ascii="Times New Roman" w:eastAsiaTheme="majorEastAsia" w:hAnsi="Times New Roman" w:cs="Times New Roman"/>
                <w:szCs w:val="21"/>
              </w:rPr>
              <w:t>85℃</w:t>
            </w:r>
          </w:p>
        </w:tc>
      </w:tr>
    </w:tbl>
    <w:p w:rsidR="001F7FF4" w:rsidRPr="00C805B6" w:rsidRDefault="001F7FF4">
      <w:pPr>
        <w:rPr>
          <w:rFonts w:ascii="Times New Roman" w:eastAsiaTheme="majorEastAsia" w:hAnsi="Times New Roman" w:cs="Times New Roman"/>
        </w:rPr>
      </w:pPr>
    </w:p>
    <w:p w:rsidR="001F7FF4" w:rsidRPr="00C805B6" w:rsidRDefault="00656158">
      <w:pPr>
        <w:widowControl/>
        <w:jc w:val="left"/>
        <w:rPr>
          <w:rFonts w:ascii="Times New Roman" w:eastAsiaTheme="majorEastAsia" w:hAnsi="Times New Roman" w:cs="Times New Roman"/>
        </w:rPr>
      </w:pPr>
      <w:r w:rsidRPr="00C805B6">
        <w:rPr>
          <w:rFonts w:ascii="Times New Roman" w:eastAsiaTheme="majorEastAsia" w:hAnsi="Times New Roman" w:cs="Times New Roman"/>
        </w:rPr>
        <w:br w:type="page"/>
      </w:r>
    </w:p>
    <w:p w:rsidR="001F7FF4" w:rsidRPr="00C805B6" w:rsidRDefault="00656158">
      <w:pPr>
        <w:pStyle w:val="1"/>
        <w:rPr>
          <w:rFonts w:ascii="Times New Roman" w:eastAsiaTheme="majorEastAsia" w:hAnsi="Times New Roman" w:cs="Times New Roman"/>
          <w:b w:val="0"/>
          <w:sz w:val="32"/>
          <w:szCs w:val="32"/>
        </w:rPr>
      </w:pPr>
      <w:r w:rsidRPr="00C805B6">
        <w:rPr>
          <w:rFonts w:ascii="Times New Roman" w:eastAsiaTheme="majorEastAsia" w:hAnsi="Times New Roman" w:cs="Times New Roman"/>
          <w:b w:val="0"/>
          <w:sz w:val="32"/>
          <w:szCs w:val="32"/>
        </w:rPr>
        <w:lastRenderedPageBreak/>
        <w:t>三、增透膜</w:t>
      </w:r>
    </w:p>
    <w:p w:rsidR="001F7FF4" w:rsidRPr="00C805B6" w:rsidRDefault="00656158">
      <w:pPr>
        <w:adjustRightInd w:val="0"/>
        <w:snapToGrid w:val="0"/>
        <w:spacing w:line="360" w:lineRule="auto"/>
        <w:ind w:firstLineChars="200" w:firstLine="560"/>
        <w:rPr>
          <w:rFonts w:ascii="Times New Roman" w:eastAsiaTheme="majorEastAsia" w:hAnsi="Times New Roman" w:cs="Times New Roman"/>
          <w:sz w:val="28"/>
          <w:szCs w:val="28"/>
        </w:rPr>
      </w:pPr>
      <w:r w:rsidRPr="00C805B6">
        <w:rPr>
          <w:rFonts w:ascii="Times New Roman" w:eastAsiaTheme="majorEastAsia" w:hAnsi="Times New Roman" w:cs="Times New Roman"/>
          <w:sz w:val="28"/>
          <w:szCs w:val="28"/>
        </w:rPr>
        <w:t>玻璃窗户是室内外通信信号交互的必经路径。由于入射电磁波在玻璃材质上会引起不可避免的反射和衰减。增透膜产品结构简单，透光性高，易于部署，在广入射角下具有高电磁透过率。在玻璃一侧或两侧贴柔性增透膜，利于增透膜的安装和拆卸，并且可以适用于曲面玻璃。增透膜极大地便利了</w:t>
      </w:r>
      <w:r w:rsidRPr="00C805B6">
        <w:rPr>
          <w:rFonts w:ascii="Times New Roman" w:eastAsiaTheme="majorEastAsia" w:hAnsi="Times New Roman" w:cs="Times New Roman"/>
          <w:sz w:val="28"/>
          <w:szCs w:val="28"/>
        </w:rPr>
        <w:t>5G</w:t>
      </w:r>
      <w:r w:rsidRPr="00C805B6">
        <w:rPr>
          <w:rFonts w:ascii="Times New Roman" w:eastAsiaTheme="majorEastAsia" w:hAnsi="Times New Roman" w:cs="Times New Roman"/>
          <w:sz w:val="28"/>
          <w:szCs w:val="28"/>
        </w:rPr>
        <w:t>通信的部署并在一定程度上可减少室内外通信的盲区。</w:t>
      </w:r>
    </w:p>
    <w:p w:rsidR="001F7FF4" w:rsidRPr="00C805B6" w:rsidRDefault="001F7FF4">
      <w:pPr>
        <w:rPr>
          <w:rFonts w:ascii="Times New Roman" w:eastAsiaTheme="majorEastAsia" w:hAnsi="Times New Roman" w:cs="Times New Roman"/>
        </w:rPr>
      </w:pPr>
    </w:p>
    <w:p w:rsidR="001F7FF4" w:rsidRPr="00C805B6" w:rsidRDefault="001F7FF4">
      <w:pPr>
        <w:jc w:val="center"/>
        <w:rPr>
          <w:rFonts w:ascii="Times New Roman" w:eastAsiaTheme="majorEastAsia" w:hAnsi="Times New Roman" w:cs="Times New Roman"/>
        </w:rPr>
      </w:pPr>
    </w:p>
    <w:p w:rsidR="001F7FF4" w:rsidRPr="00C805B6" w:rsidRDefault="00656158">
      <w:pPr>
        <w:jc w:val="center"/>
        <w:rPr>
          <w:rFonts w:ascii="Times New Roman" w:eastAsiaTheme="majorEastAsia" w:hAnsi="Times New Roman" w:cs="Times New Roman"/>
        </w:rPr>
      </w:pPr>
      <w:r w:rsidRPr="00C805B6">
        <w:rPr>
          <w:rFonts w:ascii="Times New Roman" w:eastAsiaTheme="majorEastAsia" w:hAnsi="Times New Roman" w:cs="Times New Roman"/>
          <w:noProof/>
        </w:rPr>
        <w:drawing>
          <wp:inline distT="0" distB="0" distL="0" distR="0">
            <wp:extent cx="4925060" cy="2658110"/>
            <wp:effectExtent l="0" t="0" r="889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a:stretch>
                      <a:fillRect/>
                    </a:stretch>
                  </pic:blipFill>
                  <pic:spPr>
                    <a:xfrm>
                      <a:off x="0" y="0"/>
                      <a:ext cx="4934913" cy="2663522"/>
                    </a:xfrm>
                    <a:prstGeom prst="rect">
                      <a:avLst/>
                    </a:prstGeom>
                  </pic:spPr>
                </pic:pic>
              </a:graphicData>
            </a:graphic>
          </wp:inline>
        </w:drawing>
      </w:r>
    </w:p>
    <w:p w:rsidR="001F7FF4" w:rsidRPr="00C805B6" w:rsidRDefault="001F7FF4">
      <w:pPr>
        <w:jc w:val="center"/>
        <w:rPr>
          <w:rFonts w:ascii="Times New Roman" w:eastAsiaTheme="majorEastAsia" w:hAnsi="Times New Roman" w:cs="Times New Roman"/>
        </w:rPr>
      </w:pPr>
    </w:p>
    <w:p w:rsidR="001F7FF4" w:rsidRPr="00C805B6" w:rsidRDefault="001F7FF4">
      <w:pPr>
        <w:jc w:val="center"/>
        <w:rPr>
          <w:rFonts w:ascii="Times New Roman" w:eastAsiaTheme="majorEastAsia" w:hAnsi="Times New Roman" w:cs="Times New Roman"/>
        </w:rPr>
      </w:pPr>
    </w:p>
    <w:tbl>
      <w:tblPr>
        <w:tblStyle w:val="a5"/>
        <w:tblW w:w="5807" w:type="dxa"/>
        <w:jc w:val="center"/>
        <w:tblLook w:val="04A0" w:firstRow="1" w:lastRow="0" w:firstColumn="1" w:lastColumn="0" w:noHBand="0" w:noVBand="1"/>
      </w:tblPr>
      <w:tblGrid>
        <w:gridCol w:w="2648"/>
        <w:gridCol w:w="3159"/>
      </w:tblGrid>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产品类型</w:t>
            </w:r>
          </w:p>
        </w:tc>
        <w:tc>
          <w:tcPr>
            <w:tcW w:w="3159"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增透膜</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频率</w:t>
            </w:r>
          </w:p>
        </w:tc>
        <w:tc>
          <w:tcPr>
            <w:tcW w:w="3159"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可定制</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单元规模</w:t>
            </w:r>
          </w:p>
        </w:tc>
        <w:tc>
          <w:tcPr>
            <w:tcW w:w="3159"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可定制</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物理尺寸</w:t>
            </w:r>
          </w:p>
        </w:tc>
        <w:tc>
          <w:tcPr>
            <w:tcW w:w="3159"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470mm*470mm</w:t>
            </w:r>
            <w:r w:rsidRPr="00C805B6">
              <w:rPr>
                <w:rFonts w:ascii="Times New Roman" w:eastAsiaTheme="majorEastAsia" w:hAnsi="Times New Roman" w:cs="Times New Roman"/>
                <w:szCs w:val="21"/>
              </w:rPr>
              <w:t>（可定制）</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极化</w:t>
            </w:r>
          </w:p>
        </w:tc>
        <w:tc>
          <w:tcPr>
            <w:tcW w:w="3159"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双线极化</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调控角度范围</w:t>
            </w:r>
          </w:p>
        </w:tc>
        <w:tc>
          <w:tcPr>
            <w:tcW w:w="3159"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二维</w:t>
            </w:r>
            <w:r w:rsidRPr="00C805B6">
              <w:rPr>
                <w:rFonts w:ascii="Times New Roman" w:eastAsiaTheme="majorEastAsia" w:hAnsi="Times New Roman" w:cs="Times New Roman"/>
                <w:szCs w:val="21"/>
              </w:rPr>
              <w:t>±80°(</w:t>
            </w:r>
            <w:r w:rsidRPr="00C805B6">
              <w:rPr>
                <w:rFonts w:ascii="Times New Roman" w:eastAsiaTheme="majorEastAsia" w:hAnsi="Times New Roman" w:cs="Times New Roman"/>
                <w:szCs w:val="21"/>
              </w:rPr>
              <w:t>按需求定制</w:t>
            </w:r>
            <w:r w:rsidRPr="00C805B6">
              <w:rPr>
                <w:rFonts w:ascii="Times New Roman" w:eastAsiaTheme="majorEastAsia" w:hAnsi="Times New Roman" w:cs="Times New Roman"/>
                <w:szCs w:val="21"/>
              </w:rPr>
              <w:t>)</w:t>
            </w:r>
          </w:p>
        </w:tc>
      </w:tr>
      <w:tr w:rsidR="00C805B6"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调控能力</w:t>
            </w:r>
          </w:p>
        </w:tc>
        <w:tc>
          <w:tcPr>
            <w:tcW w:w="3159"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+10dB(</w:t>
            </w:r>
            <w:r w:rsidRPr="00C805B6">
              <w:rPr>
                <w:rFonts w:ascii="Times New Roman" w:eastAsiaTheme="majorEastAsia" w:hAnsi="Times New Roman" w:cs="Times New Roman"/>
                <w:szCs w:val="21"/>
              </w:rPr>
              <w:t>典型值</w:t>
            </w:r>
            <w:r w:rsidRPr="00C805B6">
              <w:rPr>
                <w:rFonts w:ascii="Times New Roman" w:eastAsiaTheme="majorEastAsia" w:hAnsi="Times New Roman" w:cs="Times New Roman"/>
                <w:szCs w:val="21"/>
              </w:rPr>
              <w:t>)</w:t>
            </w:r>
          </w:p>
        </w:tc>
      </w:tr>
      <w:tr w:rsidR="001F7FF4" w:rsidRPr="00C805B6">
        <w:trPr>
          <w:jc w:val="center"/>
        </w:trPr>
        <w:tc>
          <w:tcPr>
            <w:tcW w:w="2648"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工作温度</w:t>
            </w:r>
          </w:p>
        </w:tc>
        <w:tc>
          <w:tcPr>
            <w:tcW w:w="3159" w:type="dxa"/>
            <w:vAlign w:val="center"/>
          </w:tcPr>
          <w:p w:rsidR="001F7FF4" w:rsidRPr="00C805B6" w:rsidRDefault="00656158">
            <w:pPr>
              <w:jc w:val="center"/>
              <w:rPr>
                <w:rFonts w:ascii="Times New Roman" w:eastAsiaTheme="majorEastAsia" w:hAnsi="Times New Roman" w:cs="Times New Roman"/>
                <w:szCs w:val="21"/>
              </w:rPr>
            </w:pPr>
            <w:r w:rsidRPr="00C805B6">
              <w:rPr>
                <w:rFonts w:ascii="Times New Roman" w:eastAsiaTheme="majorEastAsia" w:hAnsi="Times New Roman" w:cs="Times New Roman"/>
                <w:szCs w:val="21"/>
              </w:rPr>
              <w:t>-40℃~</w:t>
            </w:r>
            <w:r w:rsidRPr="00C805B6">
              <w:rPr>
                <w:rFonts w:ascii="Times New Roman" w:eastAsiaTheme="majorEastAsia" w:hAnsi="Times New Roman" w:cs="Times New Roman"/>
                <w:szCs w:val="21"/>
              </w:rPr>
              <w:t>＋</w:t>
            </w:r>
            <w:r w:rsidRPr="00C805B6">
              <w:rPr>
                <w:rFonts w:ascii="Times New Roman" w:eastAsiaTheme="majorEastAsia" w:hAnsi="Times New Roman" w:cs="Times New Roman"/>
                <w:szCs w:val="21"/>
              </w:rPr>
              <w:t>85℃</w:t>
            </w:r>
          </w:p>
        </w:tc>
      </w:tr>
    </w:tbl>
    <w:p w:rsidR="001F7FF4" w:rsidRPr="00C805B6" w:rsidRDefault="001F7FF4">
      <w:pPr>
        <w:rPr>
          <w:rFonts w:ascii="Times New Roman" w:eastAsiaTheme="majorEastAsia" w:hAnsi="Times New Roman" w:cs="Times New Roman"/>
        </w:rPr>
      </w:pPr>
    </w:p>
    <w:sectPr w:rsidR="001F7FF4" w:rsidRPr="00C805B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Microsoft YaHei UI">
    <w:panose1 w:val="020B0503020204020204"/>
    <w:charset w:val="86"/>
    <w:family w:val="swiss"/>
    <w:notTrueType/>
    <w:pitch w:val="variable"/>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A02A4"/>
    <w:multiLevelType w:val="multilevel"/>
    <w:tmpl w:val="010A02A4"/>
    <w:lvl w:ilvl="0">
      <w:start w:val="1"/>
      <w:numFmt w:val="japaneseCounting"/>
      <w:lvlText w:val="%1、"/>
      <w:lvlJc w:val="left"/>
      <w:pPr>
        <w:ind w:left="648" w:hanging="648"/>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E1YzNhZGRlN2JlNWE3YWI0ZjgzMDNjZGJlZDg0ZWIifQ=="/>
  </w:docVars>
  <w:rsids>
    <w:rsidRoot w:val="00931975"/>
    <w:rsid w:val="00011518"/>
    <w:rsid w:val="0002572F"/>
    <w:rsid w:val="0003163D"/>
    <w:rsid w:val="00033FE1"/>
    <w:rsid w:val="0005408F"/>
    <w:rsid w:val="000575B1"/>
    <w:rsid w:val="0007781F"/>
    <w:rsid w:val="000B47E6"/>
    <w:rsid w:val="000E5E2B"/>
    <w:rsid w:val="00100A6F"/>
    <w:rsid w:val="00104896"/>
    <w:rsid w:val="00104FE3"/>
    <w:rsid w:val="00112402"/>
    <w:rsid w:val="0012022A"/>
    <w:rsid w:val="001247DA"/>
    <w:rsid w:val="00133188"/>
    <w:rsid w:val="001366DF"/>
    <w:rsid w:val="00136A73"/>
    <w:rsid w:val="00183498"/>
    <w:rsid w:val="00186DA2"/>
    <w:rsid w:val="001903B5"/>
    <w:rsid w:val="00190B1A"/>
    <w:rsid w:val="001A5F1F"/>
    <w:rsid w:val="001D3147"/>
    <w:rsid w:val="001F6273"/>
    <w:rsid w:val="001F7FF4"/>
    <w:rsid w:val="002319A8"/>
    <w:rsid w:val="00257E82"/>
    <w:rsid w:val="002C0106"/>
    <w:rsid w:val="002C01E8"/>
    <w:rsid w:val="002C108F"/>
    <w:rsid w:val="002C4EAB"/>
    <w:rsid w:val="002E30F7"/>
    <w:rsid w:val="003024E6"/>
    <w:rsid w:val="00316D1D"/>
    <w:rsid w:val="003346C3"/>
    <w:rsid w:val="00342261"/>
    <w:rsid w:val="0034469A"/>
    <w:rsid w:val="00367CB0"/>
    <w:rsid w:val="00384891"/>
    <w:rsid w:val="0038725B"/>
    <w:rsid w:val="003C77C1"/>
    <w:rsid w:val="003D0AA8"/>
    <w:rsid w:val="003E14DA"/>
    <w:rsid w:val="003F22F7"/>
    <w:rsid w:val="003F5CE9"/>
    <w:rsid w:val="00402E8A"/>
    <w:rsid w:val="004200A9"/>
    <w:rsid w:val="00423991"/>
    <w:rsid w:val="00433EE4"/>
    <w:rsid w:val="004371CB"/>
    <w:rsid w:val="00447371"/>
    <w:rsid w:val="00447FCB"/>
    <w:rsid w:val="00454FCC"/>
    <w:rsid w:val="00455A43"/>
    <w:rsid w:val="0045674E"/>
    <w:rsid w:val="0046645B"/>
    <w:rsid w:val="004D531A"/>
    <w:rsid w:val="00507AF1"/>
    <w:rsid w:val="00517224"/>
    <w:rsid w:val="005274A8"/>
    <w:rsid w:val="005347E6"/>
    <w:rsid w:val="00536427"/>
    <w:rsid w:val="00537A95"/>
    <w:rsid w:val="00553BC4"/>
    <w:rsid w:val="00571D78"/>
    <w:rsid w:val="005857EB"/>
    <w:rsid w:val="00596E3B"/>
    <w:rsid w:val="005F46A1"/>
    <w:rsid w:val="00605A88"/>
    <w:rsid w:val="006147E8"/>
    <w:rsid w:val="006356D8"/>
    <w:rsid w:val="00644CDA"/>
    <w:rsid w:val="006459EE"/>
    <w:rsid w:val="00651626"/>
    <w:rsid w:val="00651766"/>
    <w:rsid w:val="00656158"/>
    <w:rsid w:val="006704F6"/>
    <w:rsid w:val="00671B5B"/>
    <w:rsid w:val="00677372"/>
    <w:rsid w:val="0068595C"/>
    <w:rsid w:val="006A3130"/>
    <w:rsid w:val="006C0129"/>
    <w:rsid w:val="006C616C"/>
    <w:rsid w:val="006E25EA"/>
    <w:rsid w:val="006E5767"/>
    <w:rsid w:val="006F0DB0"/>
    <w:rsid w:val="007006C5"/>
    <w:rsid w:val="0071467B"/>
    <w:rsid w:val="007337E1"/>
    <w:rsid w:val="007367A8"/>
    <w:rsid w:val="0073768B"/>
    <w:rsid w:val="00741725"/>
    <w:rsid w:val="00746434"/>
    <w:rsid w:val="007565F4"/>
    <w:rsid w:val="00761CF3"/>
    <w:rsid w:val="007A64F3"/>
    <w:rsid w:val="007B0C25"/>
    <w:rsid w:val="007B52D2"/>
    <w:rsid w:val="007B5EB0"/>
    <w:rsid w:val="007D1D7D"/>
    <w:rsid w:val="007D4613"/>
    <w:rsid w:val="007D4E59"/>
    <w:rsid w:val="007E749D"/>
    <w:rsid w:val="00805E0C"/>
    <w:rsid w:val="0084016B"/>
    <w:rsid w:val="00840C88"/>
    <w:rsid w:val="00842575"/>
    <w:rsid w:val="00842F8A"/>
    <w:rsid w:val="00857692"/>
    <w:rsid w:val="008624F9"/>
    <w:rsid w:val="00876ED1"/>
    <w:rsid w:val="008B25C4"/>
    <w:rsid w:val="008D79DA"/>
    <w:rsid w:val="008E3457"/>
    <w:rsid w:val="008F13CA"/>
    <w:rsid w:val="009164E9"/>
    <w:rsid w:val="00931975"/>
    <w:rsid w:val="00934E9D"/>
    <w:rsid w:val="00937B3A"/>
    <w:rsid w:val="009452CC"/>
    <w:rsid w:val="00952192"/>
    <w:rsid w:val="00964511"/>
    <w:rsid w:val="009B1A06"/>
    <w:rsid w:val="009B21BD"/>
    <w:rsid w:val="009B2AC6"/>
    <w:rsid w:val="009D0BDB"/>
    <w:rsid w:val="009D0C96"/>
    <w:rsid w:val="00A57C5F"/>
    <w:rsid w:val="00A64E14"/>
    <w:rsid w:val="00A65CD5"/>
    <w:rsid w:val="00A946C3"/>
    <w:rsid w:val="00AB0F5C"/>
    <w:rsid w:val="00AE13D5"/>
    <w:rsid w:val="00AE1B4C"/>
    <w:rsid w:val="00AE6404"/>
    <w:rsid w:val="00AE758C"/>
    <w:rsid w:val="00B42157"/>
    <w:rsid w:val="00B82D95"/>
    <w:rsid w:val="00B97440"/>
    <w:rsid w:val="00BA4C09"/>
    <w:rsid w:val="00BA51E9"/>
    <w:rsid w:val="00BC710A"/>
    <w:rsid w:val="00BD570E"/>
    <w:rsid w:val="00BE0E14"/>
    <w:rsid w:val="00C07751"/>
    <w:rsid w:val="00C152A4"/>
    <w:rsid w:val="00C17B29"/>
    <w:rsid w:val="00C22D80"/>
    <w:rsid w:val="00C805B6"/>
    <w:rsid w:val="00CA334A"/>
    <w:rsid w:val="00CA7952"/>
    <w:rsid w:val="00CC246C"/>
    <w:rsid w:val="00CC7AB2"/>
    <w:rsid w:val="00CF2004"/>
    <w:rsid w:val="00CF553A"/>
    <w:rsid w:val="00CF6DF9"/>
    <w:rsid w:val="00D1552A"/>
    <w:rsid w:val="00D44193"/>
    <w:rsid w:val="00DA3B68"/>
    <w:rsid w:val="00DB3524"/>
    <w:rsid w:val="00DC56F5"/>
    <w:rsid w:val="00DF1471"/>
    <w:rsid w:val="00E01832"/>
    <w:rsid w:val="00E0535B"/>
    <w:rsid w:val="00E103D8"/>
    <w:rsid w:val="00E30FBB"/>
    <w:rsid w:val="00E46025"/>
    <w:rsid w:val="00E50FF4"/>
    <w:rsid w:val="00E553DF"/>
    <w:rsid w:val="00E84034"/>
    <w:rsid w:val="00E92A36"/>
    <w:rsid w:val="00E95666"/>
    <w:rsid w:val="00EA5072"/>
    <w:rsid w:val="00ED340A"/>
    <w:rsid w:val="00ED4C8D"/>
    <w:rsid w:val="00ED5F53"/>
    <w:rsid w:val="00F15025"/>
    <w:rsid w:val="00F17CB4"/>
    <w:rsid w:val="00F33BEC"/>
    <w:rsid w:val="00F41F32"/>
    <w:rsid w:val="00F47405"/>
    <w:rsid w:val="00F55D08"/>
    <w:rsid w:val="00F56D3E"/>
    <w:rsid w:val="00F81F15"/>
    <w:rsid w:val="00F85887"/>
    <w:rsid w:val="00FA391C"/>
    <w:rsid w:val="00FE5420"/>
    <w:rsid w:val="00FF3F16"/>
    <w:rsid w:val="21476122"/>
    <w:rsid w:val="39F70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8615E3-488A-4271-BBA8-6EFDD8812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7CB4"/>
    <w:pPr>
      <w:widowControl w:val="0"/>
      <w:jc w:val="both"/>
    </w:pPr>
    <w:rPr>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39"/>
    <w:qFormat/>
    <w:rPr>
      <w:rFonts w:ascii="Microsoft YaHei UI" w:eastAsia="微软雅黑" w:hAnsi="Microsoft YaHei UI"/>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pPr>
      <w:ind w:firstLineChars="200" w:firstLine="420"/>
    </w:pPr>
  </w:style>
  <w:style w:type="character" w:customStyle="1" w:styleId="1Char">
    <w:name w:val="标题 1 Char"/>
    <w:basedOn w:val="a0"/>
    <w:link w:val="1"/>
    <w:uiPriority w:val="9"/>
    <w:qFormat/>
    <w:rPr>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1408</TotalTime>
  <Pages>11</Pages>
  <Words>418</Words>
  <Characters>2387</Characters>
  <Application>Microsoft Office Word</Application>
  <DocSecurity>0</DocSecurity>
  <Lines>19</Lines>
  <Paragraphs>5</Paragraphs>
  <ScaleCrop>false</ScaleCrop>
  <Company/>
  <LinksUpToDate>false</LinksUpToDate>
  <CharactersWithSpaces>2800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jiangrudan</dc:creator>
  <cp:lastModifiedBy>jiangrudan</cp:lastModifiedBy>
  <cp:revision>198</cp:revision>
  <dcterms:created xsi:type="dcterms:W3CDTF">2023-05-06T05:18:00Z</dcterms:created>
  <dcterms:modified xsi:type="dcterms:W3CDTF">2024-02-23T07:53:00Z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A48A352710C54C98A2BE59608B262821_13</vt:lpwstr>
  </property>
</Properties>
</file>